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22" w:rsidRPr="00C86B98" w:rsidRDefault="00C86B98" w:rsidP="00C86B98">
      <w:pPr>
        <w:jc w:val="center"/>
        <w:rPr>
          <w:b/>
          <w:sz w:val="28"/>
        </w:rPr>
      </w:pPr>
      <w:r w:rsidRPr="00C86B98">
        <w:rPr>
          <w:b/>
          <w:sz w:val="28"/>
        </w:rPr>
        <w:t>Unseen Poetry</w:t>
      </w:r>
      <w:r>
        <w:rPr>
          <w:b/>
          <w:sz w:val="28"/>
        </w:rPr>
        <w:t xml:space="preserve"> Revision</w:t>
      </w:r>
      <w:r w:rsidRPr="00C86B98">
        <w:rPr>
          <w:b/>
          <w:sz w:val="28"/>
        </w:rPr>
        <w:t>:</w:t>
      </w:r>
    </w:p>
    <w:p w:rsidR="00C86B98" w:rsidRPr="00C86B98" w:rsidRDefault="00C86B98">
      <w:pPr>
        <w:rPr>
          <w:b/>
          <w:sz w:val="28"/>
        </w:rPr>
      </w:pPr>
    </w:p>
    <w:p w:rsidR="00C86B98" w:rsidRPr="00C86B98" w:rsidRDefault="00C86B98">
      <w:pPr>
        <w:rPr>
          <w:b/>
          <w:sz w:val="28"/>
        </w:rPr>
      </w:pPr>
      <w:r w:rsidRPr="00C86B98">
        <w:rPr>
          <w:b/>
          <w:sz w:val="28"/>
        </w:rPr>
        <w:t>Revision Resources:</w:t>
      </w:r>
    </w:p>
    <w:p w:rsidR="00C86B98" w:rsidRPr="00C86B98" w:rsidRDefault="00C86B98" w:rsidP="00C86B98">
      <w:pPr>
        <w:pStyle w:val="ListParagraph"/>
        <w:numPr>
          <w:ilvl w:val="0"/>
          <w:numId w:val="1"/>
        </w:numPr>
        <w:rPr>
          <w:sz w:val="24"/>
        </w:rPr>
      </w:pPr>
      <w:r w:rsidRPr="00C86B98">
        <w:rPr>
          <w:sz w:val="24"/>
        </w:rPr>
        <w:t>Copy and paste the link below into your web browser. Make notes as you read through.</w:t>
      </w:r>
    </w:p>
    <w:p w:rsidR="00C86B98" w:rsidRDefault="00C86B98" w:rsidP="00C86B98">
      <w:pPr>
        <w:pStyle w:val="ListParagraph"/>
        <w:rPr>
          <w:sz w:val="24"/>
        </w:rPr>
      </w:pPr>
      <w:hyperlink r:id="rId5" w:history="1">
        <w:r w:rsidRPr="00C86B98">
          <w:rPr>
            <w:rStyle w:val="Hyperlink"/>
            <w:sz w:val="24"/>
          </w:rPr>
          <w:t>https://www.bbc.co.uk/bitesize/guides/z3gfg82/revision/1</w:t>
        </w:r>
      </w:hyperlink>
    </w:p>
    <w:p w:rsidR="00C86B98" w:rsidRDefault="00C86B98" w:rsidP="00C86B9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Type ‘Mr </w:t>
      </w:r>
      <w:proofErr w:type="spellStart"/>
      <w:r>
        <w:rPr>
          <w:sz w:val="24"/>
        </w:rPr>
        <w:t>Bruff</w:t>
      </w:r>
      <w:proofErr w:type="spellEnd"/>
      <w:r>
        <w:rPr>
          <w:sz w:val="24"/>
        </w:rPr>
        <w:t xml:space="preserve"> Unseen Poetry’ into YouTube and watch his videos</w:t>
      </w:r>
    </w:p>
    <w:p w:rsidR="00C86B98" w:rsidRDefault="00C86B98" w:rsidP="00C86B9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Go to the ‘Unseen Poetry’ section on GCSE Pod and watch those videos</w:t>
      </w:r>
    </w:p>
    <w:p w:rsidR="00C86B98" w:rsidRDefault="00C86B98" w:rsidP="00C86B98">
      <w:pPr>
        <w:rPr>
          <w:sz w:val="24"/>
        </w:rPr>
      </w:pPr>
    </w:p>
    <w:p w:rsidR="00C86B98" w:rsidRPr="00C86B98" w:rsidRDefault="00C86B98" w:rsidP="00C86B98">
      <w:pPr>
        <w:rPr>
          <w:b/>
          <w:sz w:val="28"/>
        </w:rPr>
      </w:pPr>
      <w:r w:rsidRPr="00C86B98">
        <w:rPr>
          <w:b/>
          <w:sz w:val="28"/>
        </w:rPr>
        <w:t>Terminology to Learn:</w:t>
      </w:r>
    </w:p>
    <w:p w:rsidR="00C86B98" w:rsidRPr="00C86B98" w:rsidRDefault="00C86B98" w:rsidP="00C86B98">
      <w:pPr>
        <w:jc w:val="center"/>
        <w:textAlignment w:val="baseline"/>
        <w:rPr>
          <w:rFonts w:eastAsiaTheme="minorEastAsia" w:hAnsi="Gill Sans MT"/>
          <w:b/>
          <w:color w:val="000000" w:themeColor="text1"/>
          <w:kern w:val="24"/>
          <w:sz w:val="18"/>
          <w:szCs w:val="16"/>
          <w:u w:val="single"/>
        </w:rPr>
      </w:pP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Alliteration:</w:t>
      </w:r>
      <w:r w:rsidRPr="00C86B98">
        <w:rPr>
          <w:color w:val="000000" w:themeColor="text1"/>
          <w:sz w:val="24"/>
        </w:rPr>
        <w:t xml:space="preserve">  words that begin with the same letter sound, e.g. ‘</w:t>
      </w:r>
      <w:r w:rsidRPr="00C86B98">
        <w:rPr>
          <w:color w:val="000000" w:themeColor="text1"/>
          <w:sz w:val="24"/>
          <w:u w:val="single"/>
        </w:rPr>
        <w:t>fl</w:t>
      </w:r>
      <w:r w:rsidRPr="00C86B98">
        <w:rPr>
          <w:color w:val="000000" w:themeColor="text1"/>
          <w:sz w:val="24"/>
        </w:rPr>
        <w:t xml:space="preserve">owing </w:t>
      </w:r>
      <w:r w:rsidRPr="00C86B98">
        <w:rPr>
          <w:color w:val="000000" w:themeColor="text1"/>
          <w:sz w:val="24"/>
          <w:u w:val="single"/>
        </w:rPr>
        <w:t>f</w:t>
      </w:r>
      <w:r w:rsidRPr="00C86B98">
        <w:rPr>
          <w:color w:val="000000" w:themeColor="text1"/>
          <w:sz w:val="24"/>
        </w:rPr>
        <w:t xml:space="preserve">lakes that </w:t>
      </w:r>
      <w:r w:rsidRPr="00C86B98">
        <w:rPr>
          <w:color w:val="000000" w:themeColor="text1"/>
          <w:sz w:val="24"/>
          <w:u w:val="single"/>
        </w:rPr>
        <w:t>fl</w:t>
      </w:r>
      <w:r w:rsidRPr="00C86B98">
        <w:rPr>
          <w:color w:val="000000" w:themeColor="text1"/>
          <w:sz w:val="24"/>
        </w:rPr>
        <w:t>ock’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Allusion:</w:t>
      </w:r>
      <w:r w:rsidRPr="00C86B98">
        <w:rPr>
          <w:color w:val="000000" w:themeColor="text1"/>
          <w:sz w:val="24"/>
        </w:rPr>
        <w:t xml:space="preserve"> reference to another text or idea, e.g. ‘the valley of Death’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Ambiguous</w:t>
      </w:r>
      <w:r w:rsidRPr="00C86B98">
        <w:rPr>
          <w:color w:val="000000" w:themeColor="text1"/>
          <w:sz w:val="24"/>
        </w:rPr>
        <w:t xml:space="preserve">: when something is left </w:t>
      </w:r>
      <w:r w:rsidRPr="00C86B98">
        <w:rPr>
          <w:i/>
          <w:iCs/>
          <w:color w:val="000000" w:themeColor="text1"/>
          <w:sz w:val="24"/>
        </w:rPr>
        <w:t xml:space="preserve">deliberately </w:t>
      </w:r>
      <w:r w:rsidRPr="00C86B98">
        <w:rPr>
          <w:color w:val="000000" w:themeColor="text1"/>
          <w:sz w:val="24"/>
        </w:rPr>
        <w:t xml:space="preserve">unclear, e.g. the final lines of </w:t>
      </w:r>
      <w:r w:rsidRPr="00C86B98">
        <w:rPr>
          <w:i/>
          <w:color w:val="000000" w:themeColor="text1"/>
          <w:sz w:val="24"/>
        </w:rPr>
        <w:t>Bayonet Charge</w:t>
      </w:r>
      <w:r w:rsidRPr="00C86B98">
        <w:rPr>
          <w:color w:val="000000" w:themeColor="text1"/>
          <w:sz w:val="24"/>
        </w:rPr>
        <w:t>.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Anaphora</w:t>
      </w:r>
      <w:r w:rsidRPr="00C86B98">
        <w:rPr>
          <w:color w:val="000000" w:themeColor="text1"/>
          <w:sz w:val="24"/>
        </w:rPr>
        <w:t>: repetition of a phrase at the start of a line or sentence, e.g. “Cannon to”, “Dem tell me”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textAlignment w:val="baseline"/>
        <w:rPr>
          <w:color w:val="000000" w:themeColor="text1"/>
          <w:sz w:val="24"/>
        </w:rPr>
      </w:pPr>
      <w:r w:rsidRPr="00C86B98">
        <w:rPr>
          <w:rFonts w:eastAsiaTheme="minorEastAsia"/>
          <w:b/>
          <w:color w:val="000000" w:themeColor="text1"/>
          <w:kern w:val="24"/>
          <w:sz w:val="24"/>
        </w:rPr>
        <w:t>Assonance:</w:t>
      </w:r>
      <w:r w:rsidRPr="00C86B98">
        <w:rPr>
          <w:rFonts w:eastAsiaTheme="minorEastAsia"/>
          <w:color w:val="000000" w:themeColor="text1"/>
          <w:kern w:val="24"/>
          <w:sz w:val="24"/>
        </w:rPr>
        <w:t xml:space="preserve"> words that share the same vowel sound, e.g. ‘w</w:t>
      </w:r>
      <w:r w:rsidRPr="00C86B98">
        <w:rPr>
          <w:rFonts w:eastAsiaTheme="minorEastAsia"/>
          <w:color w:val="000000" w:themeColor="text1"/>
          <w:kern w:val="24"/>
          <w:sz w:val="24"/>
          <w:u w:val="single"/>
        </w:rPr>
        <w:t>ea</w:t>
      </w:r>
      <w:r w:rsidRPr="00C86B98">
        <w:rPr>
          <w:rFonts w:eastAsiaTheme="minorEastAsia"/>
          <w:color w:val="000000" w:themeColor="text1"/>
          <w:kern w:val="24"/>
          <w:sz w:val="24"/>
        </w:rPr>
        <w:t>ried w</w:t>
      </w:r>
      <w:r w:rsidRPr="00C86B98">
        <w:rPr>
          <w:rFonts w:eastAsiaTheme="minorEastAsia"/>
          <w:color w:val="000000" w:themeColor="text1"/>
          <w:kern w:val="24"/>
          <w:sz w:val="24"/>
          <w:u w:val="single"/>
        </w:rPr>
        <w:t>e</w:t>
      </w:r>
      <w:r w:rsidRPr="00C86B98">
        <w:rPr>
          <w:rFonts w:eastAsiaTheme="minorEastAsia"/>
          <w:color w:val="000000" w:themeColor="text1"/>
          <w:kern w:val="24"/>
          <w:sz w:val="24"/>
        </w:rPr>
        <w:t xml:space="preserve"> k</w:t>
      </w:r>
      <w:r w:rsidRPr="00C86B98">
        <w:rPr>
          <w:rFonts w:eastAsiaTheme="minorEastAsia"/>
          <w:color w:val="000000" w:themeColor="text1"/>
          <w:kern w:val="24"/>
          <w:sz w:val="24"/>
          <w:u w:val="single"/>
        </w:rPr>
        <w:t>ee</w:t>
      </w:r>
      <w:r w:rsidRPr="00C86B98">
        <w:rPr>
          <w:rFonts w:eastAsiaTheme="minorEastAsia"/>
          <w:color w:val="000000" w:themeColor="text1"/>
          <w:kern w:val="24"/>
          <w:sz w:val="24"/>
        </w:rPr>
        <w:t>p awake b</w:t>
      </w:r>
      <w:r w:rsidRPr="00C86B98">
        <w:rPr>
          <w:rFonts w:eastAsiaTheme="minorEastAsia"/>
          <w:color w:val="000000" w:themeColor="text1"/>
          <w:kern w:val="24"/>
          <w:sz w:val="24"/>
          <w:u w:val="single"/>
        </w:rPr>
        <w:t>e</w:t>
      </w:r>
      <w:r w:rsidRPr="00C86B98">
        <w:rPr>
          <w:rFonts w:eastAsiaTheme="minorEastAsia"/>
          <w:color w:val="000000" w:themeColor="text1"/>
          <w:kern w:val="24"/>
          <w:sz w:val="24"/>
        </w:rPr>
        <w:t>cause’</w:t>
      </w:r>
    </w:p>
    <w:p w:rsidR="00C86B98" w:rsidRPr="00C86B98" w:rsidRDefault="00C86B98" w:rsidP="00C86B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color w:val="000000" w:themeColor="text1"/>
          <w:sz w:val="24"/>
        </w:rPr>
      </w:pPr>
      <w:r w:rsidRPr="00C86B98">
        <w:rPr>
          <w:rFonts w:eastAsiaTheme="minorEastAsia"/>
          <w:b/>
          <w:color w:val="000000" w:themeColor="text1"/>
          <w:kern w:val="24"/>
          <w:sz w:val="24"/>
        </w:rPr>
        <w:t>Caesura</w:t>
      </w:r>
      <w:r w:rsidRPr="00C86B98">
        <w:rPr>
          <w:rFonts w:eastAsiaTheme="minorEastAsia"/>
          <w:color w:val="000000" w:themeColor="text1"/>
          <w:kern w:val="24"/>
          <w:sz w:val="24"/>
        </w:rPr>
        <w:t xml:space="preserve">: a pause in a line of poetry, e.g. ‘Nothing beside remains. Round the decay’  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textAlignment w:val="baseline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Connotations:</w:t>
      </w:r>
      <w:r w:rsidRPr="00C86B98">
        <w:rPr>
          <w:color w:val="000000" w:themeColor="text1"/>
          <w:sz w:val="24"/>
        </w:rPr>
        <w:t xml:space="preserve"> what a word or phrase suggests, e.g. ‘black’ usually connotes darkness, evil or death.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textAlignment w:val="baseline"/>
        <w:rPr>
          <w:color w:val="000000" w:themeColor="text1"/>
          <w:sz w:val="24"/>
        </w:rPr>
      </w:pPr>
      <w:r w:rsidRPr="00C86B98">
        <w:rPr>
          <w:rFonts w:eastAsiaTheme="minorEastAsia"/>
          <w:b/>
          <w:color w:val="000000" w:themeColor="text1"/>
          <w:kern w:val="24"/>
          <w:sz w:val="24"/>
        </w:rPr>
        <w:t>End stopped line</w:t>
      </w:r>
      <w:r w:rsidRPr="00C86B98">
        <w:rPr>
          <w:rFonts w:eastAsiaTheme="minorEastAsia"/>
          <w:color w:val="000000" w:themeColor="text1"/>
          <w:kern w:val="24"/>
          <w:sz w:val="24"/>
        </w:rPr>
        <w:t>: opposite of enjambment, where a line stops, e.g. ‘We are bombarded by the empty air.’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textAlignment w:val="baseline"/>
        <w:rPr>
          <w:color w:val="000000" w:themeColor="text1"/>
          <w:sz w:val="24"/>
        </w:rPr>
      </w:pPr>
      <w:r w:rsidRPr="00C86B98">
        <w:rPr>
          <w:rFonts w:eastAsiaTheme="minorEastAsia"/>
          <w:b/>
          <w:color w:val="000000" w:themeColor="text1"/>
          <w:kern w:val="24"/>
          <w:sz w:val="24"/>
        </w:rPr>
        <w:t>Enjambment</w:t>
      </w:r>
      <w:r w:rsidRPr="00C86B98">
        <w:rPr>
          <w:rFonts w:eastAsiaTheme="minorEastAsia"/>
          <w:color w:val="000000" w:themeColor="text1"/>
          <w:kern w:val="24"/>
          <w:sz w:val="24"/>
        </w:rPr>
        <w:t>: where a line has no punctuation at the end and breaks onto a new line, but carries on an idea, e.g. ‘One of my mates goes by / and tosses his guts back into his body.’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textAlignment w:val="baseline"/>
        <w:rPr>
          <w:color w:val="000000" w:themeColor="text1"/>
          <w:sz w:val="24"/>
        </w:rPr>
      </w:pPr>
      <w:r w:rsidRPr="00C86B98">
        <w:rPr>
          <w:b/>
          <w:bCs/>
          <w:color w:val="000000" w:themeColor="text1"/>
          <w:sz w:val="24"/>
        </w:rPr>
        <w:t xml:space="preserve">Hyperbole: </w:t>
      </w:r>
      <w:r w:rsidRPr="00C86B98">
        <w:rPr>
          <w:bCs/>
          <w:color w:val="000000" w:themeColor="text1"/>
          <w:sz w:val="24"/>
        </w:rPr>
        <w:t>d</w:t>
      </w:r>
      <w:r w:rsidRPr="00C86B98">
        <w:rPr>
          <w:color w:val="000000" w:themeColor="text1"/>
          <w:sz w:val="24"/>
        </w:rPr>
        <w:t xml:space="preserve">eliberate exaggeration, used to emphasise a point. 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textAlignment w:val="baseline"/>
        <w:rPr>
          <w:color w:val="000000" w:themeColor="text1"/>
          <w:sz w:val="24"/>
        </w:rPr>
      </w:pPr>
      <w:r w:rsidRPr="00C86B98">
        <w:rPr>
          <w:rFonts w:eastAsiaTheme="minorEastAsia"/>
          <w:b/>
          <w:color w:val="000000" w:themeColor="text1"/>
          <w:kern w:val="24"/>
          <w:sz w:val="24"/>
        </w:rPr>
        <w:t>Iambic pentameter</w:t>
      </w:r>
      <w:r w:rsidRPr="00C86B98">
        <w:rPr>
          <w:rFonts w:eastAsiaTheme="minorEastAsia"/>
          <w:color w:val="000000" w:themeColor="text1"/>
          <w:kern w:val="24"/>
          <w:sz w:val="24"/>
        </w:rPr>
        <w:t>: a line of poetry with 10 syllables, e.g. ‘The lone and level sands stretch far away.’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lastRenderedPageBreak/>
        <w:t>Metaphor:</w:t>
      </w:r>
      <w:r w:rsidRPr="00C86B98">
        <w:rPr>
          <w:color w:val="000000" w:themeColor="text1"/>
          <w:sz w:val="24"/>
        </w:rPr>
        <w:t xml:space="preserve">  describing something by saying it is something else, e.g. ‘mind-forged manacles’, ‘an ornamental stitch’, ‘the gelled / blackthorns of your hair.’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Monologue:</w:t>
      </w:r>
      <w:r w:rsidRPr="00C86B98">
        <w:rPr>
          <w:color w:val="000000" w:themeColor="text1"/>
          <w:sz w:val="24"/>
        </w:rPr>
        <w:t xml:space="preserve"> one person speaking (dramatic monologue), e.g. </w:t>
      </w:r>
      <w:r w:rsidRPr="00C86B98">
        <w:rPr>
          <w:i/>
          <w:color w:val="000000" w:themeColor="text1"/>
          <w:sz w:val="24"/>
        </w:rPr>
        <w:t>My Last Duchess</w:t>
      </w:r>
      <w:r w:rsidRPr="00C86B98">
        <w:rPr>
          <w:color w:val="000000" w:themeColor="text1"/>
          <w:sz w:val="24"/>
        </w:rPr>
        <w:t>.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Motif:</w:t>
      </w:r>
      <w:r w:rsidRPr="00C86B98">
        <w:rPr>
          <w:color w:val="000000" w:themeColor="text1"/>
          <w:sz w:val="24"/>
        </w:rPr>
        <w:t xml:space="preserve"> a repeated idea or theme.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Narrative:</w:t>
      </w:r>
      <w:r w:rsidRPr="00C86B98">
        <w:rPr>
          <w:color w:val="000000" w:themeColor="text1"/>
          <w:sz w:val="24"/>
        </w:rPr>
        <w:t xml:space="preserve"> writing that tells a story.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Onomatopoeia:</w:t>
      </w:r>
      <w:r w:rsidRPr="00C86B98">
        <w:rPr>
          <w:color w:val="000000" w:themeColor="text1"/>
          <w:sz w:val="24"/>
        </w:rPr>
        <w:t xml:space="preserve"> </w:t>
      </w:r>
      <w:r w:rsidRPr="00C86B98">
        <w:rPr>
          <w:rFonts w:eastAsiaTheme="minorEastAsia"/>
          <w:color w:val="000000" w:themeColor="text1"/>
          <w:kern w:val="24"/>
          <w:sz w:val="24"/>
        </w:rPr>
        <w:t>use of words which echo their meaning in sound, e.g.</w:t>
      </w:r>
      <w:r w:rsidRPr="00C86B98">
        <w:rPr>
          <w:color w:val="000000" w:themeColor="text1"/>
          <w:sz w:val="24"/>
        </w:rPr>
        <w:t xml:space="preserve"> ‘</w:t>
      </w:r>
      <w:proofErr w:type="spellStart"/>
      <w:r w:rsidRPr="00C86B98">
        <w:rPr>
          <w:color w:val="000000" w:themeColor="text1"/>
          <w:sz w:val="24"/>
        </w:rPr>
        <w:t>thunder’d</w:t>
      </w:r>
      <w:proofErr w:type="spellEnd"/>
      <w:r w:rsidRPr="00C86B98">
        <w:rPr>
          <w:color w:val="000000" w:themeColor="text1"/>
          <w:sz w:val="24"/>
        </w:rPr>
        <w:t>’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textAlignment w:val="baseline"/>
        <w:rPr>
          <w:color w:val="000000" w:themeColor="text1"/>
          <w:sz w:val="24"/>
        </w:rPr>
      </w:pPr>
      <w:r w:rsidRPr="00C86B98">
        <w:rPr>
          <w:rFonts w:eastAsiaTheme="minorEastAsia"/>
          <w:b/>
          <w:color w:val="000000" w:themeColor="text1"/>
          <w:kern w:val="24"/>
          <w:sz w:val="24"/>
        </w:rPr>
        <w:t>Oxymoron:</w:t>
      </w:r>
      <w:r w:rsidRPr="00C86B98">
        <w:rPr>
          <w:rFonts w:eastAsiaTheme="minorEastAsia"/>
          <w:color w:val="000000" w:themeColor="text1"/>
          <w:kern w:val="24"/>
          <w:sz w:val="24"/>
        </w:rPr>
        <w:t xml:space="preserve"> two words that seem to contradict each other, e.g. ‘exploding comfortably’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textAlignment w:val="baseline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Personification:</w:t>
      </w:r>
      <w:r w:rsidRPr="00C86B98">
        <w:rPr>
          <w:color w:val="000000" w:themeColor="text1"/>
          <w:sz w:val="24"/>
        </w:rPr>
        <w:t xml:space="preserve"> giving an object or animal human characteristics, e.g. ‘</w:t>
      </w:r>
      <w:r w:rsidRPr="00C86B98">
        <w:rPr>
          <w:rFonts w:cs="Arial"/>
          <w:color w:val="000000" w:themeColor="text1"/>
          <w:w w:val="101"/>
          <w:sz w:val="24"/>
        </w:rPr>
        <w:t>the wind’s nonchalance</w:t>
      </w:r>
      <w:r w:rsidRPr="00C86B98">
        <w:rPr>
          <w:rFonts w:cs="Arial"/>
          <w:color w:val="000000" w:themeColor="text1"/>
          <w:sz w:val="24"/>
        </w:rPr>
        <w:t>’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 xml:space="preserve">Poetic Persona: </w:t>
      </w:r>
      <w:r w:rsidRPr="00C86B98">
        <w:rPr>
          <w:color w:val="000000" w:themeColor="text1"/>
          <w:sz w:val="24"/>
        </w:rPr>
        <w:t>when the poet takes on a voice in the poem.</w:t>
      </w:r>
    </w:p>
    <w:p w:rsidR="00C86B98" w:rsidRPr="00C86B98" w:rsidRDefault="00C86B98" w:rsidP="00C86B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Refrain:</w:t>
      </w:r>
      <w:r w:rsidRPr="00C86B98">
        <w:rPr>
          <w:color w:val="000000" w:themeColor="text1"/>
          <w:sz w:val="24"/>
        </w:rPr>
        <w:t xml:space="preserve"> </w:t>
      </w:r>
      <w:r w:rsidRPr="00C86B98">
        <w:rPr>
          <w:rFonts w:eastAsia="Calibri"/>
          <w:color w:val="000000" w:themeColor="text1"/>
          <w:sz w:val="24"/>
        </w:rPr>
        <w:t>repeating of a single line in a poem, e.g. ‘</w:t>
      </w:r>
      <w:r w:rsidRPr="00C86B98">
        <w:rPr>
          <w:rFonts w:cs="Arial"/>
          <w:color w:val="000000" w:themeColor="text1"/>
          <w:w w:val="101"/>
          <w:sz w:val="24"/>
        </w:rPr>
        <w:t>Rode the six hundred.’ ‘But nothing happens.’</w:t>
      </w:r>
    </w:p>
    <w:p w:rsidR="00C86B98" w:rsidRPr="00C86B98" w:rsidRDefault="00C86B98" w:rsidP="00C86B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color w:val="000000" w:themeColor="text1"/>
          <w:sz w:val="24"/>
        </w:rPr>
      </w:pPr>
      <w:r w:rsidRPr="00C86B98">
        <w:rPr>
          <w:rFonts w:eastAsiaTheme="minorEastAsia"/>
          <w:b/>
          <w:bCs/>
          <w:color w:val="000000" w:themeColor="text1"/>
          <w:kern w:val="24"/>
          <w:sz w:val="24"/>
        </w:rPr>
        <w:t xml:space="preserve">Repetition:  </w:t>
      </w:r>
      <w:r w:rsidRPr="00C86B98">
        <w:rPr>
          <w:rFonts w:eastAsiaTheme="minorEastAsia"/>
          <w:bCs/>
          <w:color w:val="000000" w:themeColor="text1"/>
          <w:kern w:val="24"/>
          <w:sz w:val="24"/>
        </w:rPr>
        <w:t>repeating the same word or phrase, e.g.</w:t>
      </w:r>
      <w:r w:rsidRPr="00C86B98">
        <w:rPr>
          <w:rFonts w:eastAsiaTheme="minorEastAsia"/>
          <w:b/>
          <w:bCs/>
          <w:color w:val="000000" w:themeColor="text1"/>
          <w:kern w:val="24"/>
          <w:sz w:val="24"/>
        </w:rPr>
        <w:t xml:space="preserve"> ‘</w:t>
      </w:r>
      <w:r w:rsidRPr="00C86B98">
        <w:rPr>
          <w:rFonts w:cs="Arial"/>
          <w:color w:val="000000" w:themeColor="text1"/>
          <w:w w:val="101"/>
          <w:sz w:val="24"/>
        </w:rPr>
        <w:t xml:space="preserve">a </w:t>
      </w:r>
      <w:r w:rsidRPr="00C86B98">
        <w:rPr>
          <w:rFonts w:cs="Arial"/>
          <w:color w:val="000000" w:themeColor="text1"/>
          <w:w w:val="101"/>
          <w:sz w:val="24"/>
          <w:u w:val="single"/>
        </w:rPr>
        <w:t>huge</w:t>
      </w:r>
      <w:r w:rsidRPr="00C86B98">
        <w:rPr>
          <w:rFonts w:cs="Arial"/>
          <w:color w:val="000000" w:themeColor="text1"/>
          <w:w w:val="101"/>
          <w:sz w:val="24"/>
        </w:rPr>
        <w:t xml:space="preserve"> peak, black and </w:t>
      </w:r>
      <w:r w:rsidRPr="00C86B98">
        <w:rPr>
          <w:rFonts w:cs="Arial"/>
          <w:color w:val="000000" w:themeColor="text1"/>
          <w:w w:val="101"/>
          <w:sz w:val="24"/>
          <w:u w:val="single"/>
        </w:rPr>
        <w:t>huge</w:t>
      </w:r>
      <w:r w:rsidRPr="00C86B98">
        <w:rPr>
          <w:rFonts w:cs="Arial"/>
          <w:color w:val="000000" w:themeColor="text1"/>
          <w:w w:val="101"/>
          <w:sz w:val="24"/>
        </w:rPr>
        <w:t xml:space="preserve">’, ‘I </w:t>
      </w:r>
      <w:r w:rsidRPr="00C86B98">
        <w:rPr>
          <w:rFonts w:cs="Arial"/>
          <w:color w:val="000000" w:themeColor="text1"/>
          <w:w w:val="101"/>
          <w:sz w:val="24"/>
          <w:u w:val="single"/>
        </w:rPr>
        <w:t>struck</w:t>
      </w:r>
      <w:r w:rsidRPr="00C86B98">
        <w:rPr>
          <w:rFonts w:cs="Arial"/>
          <w:color w:val="000000" w:themeColor="text1"/>
          <w:w w:val="101"/>
          <w:sz w:val="24"/>
        </w:rPr>
        <w:t xml:space="preserve"> and </w:t>
      </w:r>
      <w:r w:rsidRPr="00C86B98">
        <w:rPr>
          <w:rFonts w:cs="Arial"/>
          <w:color w:val="000000" w:themeColor="text1"/>
          <w:w w:val="101"/>
          <w:sz w:val="24"/>
          <w:u w:val="single"/>
        </w:rPr>
        <w:t>struck</w:t>
      </w:r>
      <w:r w:rsidRPr="00C86B98">
        <w:rPr>
          <w:rFonts w:cs="Arial"/>
          <w:color w:val="000000" w:themeColor="text1"/>
          <w:w w:val="101"/>
          <w:sz w:val="24"/>
        </w:rPr>
        <w:t xml:space="preserve"> again’, ‘</w:t>
      </w:r>
      <w:r w:rsidRPr="00C86B98">
        <w:rPr>
          <w:rFonts w:cs="Arial"/>
          <w:color w:val="000000" w:themeColor="text1"/>
          <w:w w:val="101"/>
          <w:sz w:val="24"/>
          <w:u w:val="single"/>
        </w:rPr>
        <w:t>Half a league</w:t>
      </w:r>
      <w:r w:rsidRPr="00C86B98">
        <w:rPr>
          <w:rFonts w:cs="Arial"/>
          <w:color w:val="000000" w:themeColor="text1"/>
          <w:w w:val="101"/>
          <w:sz w:val="24"/>
        </w:rPr>
        <w:t xml:space="preserve">, </w:t>
      </w:r>
      <w:r w:rsidRPr="00C86B98">
        <w:rPr>
          <w:rFonts w:cs="Arial"/>
          <w:color w:val="000000" w:themeColor="text1"/>
          <w:w w:val="101"/>
          <w:sz w:val="24"/>
          <w:u w:val="single"/>
        </w:rPr>
        <w:t>half a league</w:t>
      </w:r>
      <w:r w:rsidRPr="00C86B98">
        <w:rPr>
          <w:rFonts w:cs="Arial"/>
          <w:color w:val="000000" w:themeColor="text1"/>
          <w:w w:val="101"/>
          <w:sz w:val="24"/>
        </w:rPr>
        <w:t xml:space="preserve"> / </w:t>
      </w:r>
      <w:r w:rsidRPr="00C86B98">
        <w:rPr>
          <w:rFonts w:cs="Arial"/>
          <w:color w:val="000000" w:themeColor="text1"/>
          <w:w w:val="101"/>
          <w:sz w:val="24"/>
          <w:u w:val="single"/>
        </w:rPr>
        <w:t>Half a league’</w:t>
      </w:r>
      <w:r w:rsidRPr="00C86B98">
        <w:rPr>
          <w:rFonts w:cs="Arial"/>
          <w:color w:val="000000" w:themeColor="text1"/>
          <w:w w:val="101"/>
          <w:sz w:val="24"/>
        </w:rPr>
        <w:t xml:space="preserve">, ‘his </w:t>
      </w:r>
      <w:r w:rsidRPr="00C86B98">
        <w:rPr>
          <w:rFonts w:cs="Arial"/>
          <w:color w:val="000000" w:themeColor="text1"/>
          <w:w w:val="101"/>
          <w:sz w:val="24"/>
          <w:u w:val="single"/>
        </w:rPr>
        <w:t>bloody</w:t>
      </w:r>
      <w:r w:rsidRPr="00C86B98">
        <w:rPr>
          <w:rFonts w:cs="Arial"/>
          <w:color w:val="000000" w:themeColor="text1"/>
          <w:w w:val="101"/>
          <w:sz w:val="24"/>
        </w:rPr>
        <w:t xml:space="preserve"> life in my </w:t>
      </w:r>
      <w:r w:rsidRPr="00C86B98">
        <w:rPr>
          <w:rFonts w:cs="Arial"/>
          <w:color w:val="000000" w:themeColor="text1"/>
          <w:w w:val="101"/>
          <w:sz w:val="24"/>
          <w:u w:val="single"/>
        </w:rPr>
        <w:t>bloody</w:t>
      </w:r>
      <w:r w:rsidRPr="00C86B98">
        <w:rPr>
          <w:rFonts w:cs="Arial"/>
          <w:color w:val="000000" w:themeColor="text1"/>
          <w:w w:val="101"/>
          <w:sz w:val="24"/>
        </w:rPr>
        <w:t xml:space="preserve"> hands’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Rhyme Scheme</w:t>
      </w:r>
      <w:r w:rsidRPr="00C86B98">
        <w:rPr>
          <w:color w:val="000000" w:themeColor="text1"/>
          <w:sz w:val="24"/>
        </w:rPr>
        <w:t xml:space="preserve">: </w:t>
      </w:r>
      <w:proofErr w:type="spellStart"/>
      <w:r w:rsidRPr="00C86B98">
        <w:rPr>
          <w:color w:val="000000" w:themeColor="text1"/>
          <w:sz w:val="24"/>
        </w:rPr>
        <w:t>abbcca</w:t>
      </w:r>
      <w:proofErr w:type="spellEnd"/>
      <w:r w:rsidRPr="00C86B98">
        <w:rPr>
          <w:color w:val="000000" w:themeColor="text1"/>
          <w:sz w:val="24"/>
        </w:rPr>
        <w:t xml:space="preserve"> </w:t>
      </w:r>
      <w:proofErr w:type="spellStart"/>
      <w:r w:rsidRPr="00C86B98">
        <w:rPr>
          <w:color w:val="000000" w:themeColor="text1"/>
          <w:sz w:val="24"/>
        </w:rPr>
        <w:t>etc</w:t>
      </w:r>
      <w:proofErr w:type="spellEnd"/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textAlignment w:val="baseline"/>
        <w:rPr>
          <w:color w:val="000000" w:themeColor="text1"/>
          <w:sz w:val="24"/>
        </w:rPr>
      </w:pPr>
      <w:r w:rsidRPr="00C86B98">
        <w:rPr>
          <w:rFonts w:eastAsiaTheme="minorEastAsia"/>
          <w:b/>
          <w:color w:val="000000" w:themeColor="text1"/>
          <w:kern w:val="24"/>
          <w:sz w:val="24"/>
        </w:rPr>
        <w:t>Rhyming couplets:</w:t>
      </w:r>
      <w:r w:rsidRPr="00C86B98">
        <w:rPr>
          <w:rFonts w:eastAsiaTheme="minorEastAsia"/>
          <w:color w:val="000000" w:themeColor="text1"/>
          <w:kern w:val="24"/>
          <w:sz w:val="24"/>
        </w:rPr>
        <w:t xml:space="preserve"> Two lines that rhyme next to each other, e.g. ‘Plunged in the battery-</w:t>
      </w:r>
      <w:r w:rsidRPr="00C86B98">
        <w:rPr>
          <w:rFonts w:eastAsiaTheme="minorEastAsia"/>
          <w:color w:val="000000" w:themeColor="text1"/>
          <w:kern w:val="24"/>
          <w:sz w:val="24"/>
          <w:u w:val="single"/>
        </w:rPr>
        <w:t>smoke</w:t>
      </w:r>
      <w:r w:rsidRPr="00C86B98">
        <w:rPr>
          <w:rFonts w:eastAsiaTheme="minorEastAsia"/>
          <w:color w:val="000000" w:themeColor="text1"/>
          <w:kern w:val="24"/>
          <w:sz w:val="24"/>
        </w:rPr>
        <w:t xml:space="preserve"> / Right </w:t>
      </w:r>
      <w:proofErr w:type="spellStart"/>
      <w:r w:rsidRPr="00C86B98">
        <w:rPr>
          <w:rFonts w:eastAsiaTheme="minorEastAsia"/>
          <w:color w:val="000000" w:themeColor="text1"/>
          <w:kern w:val="24"/>
          <w:sz w:val="24"/>
        </w:rPr>
        <w:t>thro</w:t>
      </w:r>
      <w:proofErr w:type="spellEnd"/>
      <w:r w:rsidRPr="00C86B98">
        <w:rPr>
          <w:rFonts w:eastAsiaTheme="minorEastAsia"/>
          <w:color w:val="000000" w:themeColor="text1"/>
          <w:kern w:val="24"/>
          <w:sz w:val="24"/>
        </w:rPr>
        <w:t xml:space="preserve">’ the line they </w:t>
      </w:r>
      <w:r w:rsidRPr="00C86B98">
        <w:rPr>
          <w:rFonts w:eastAsiaTheme="minorEastAsia"/>
          <w:color w:val="000000" w:themeColor="text1"/>
          <w:kern w:val="24"/>
          <w:sz w:val="24"/>
          <w:u w:val="single"/>
        </w:rPr>
        <w:t>broke</w:t>
      </w:r>
      <w:r w:rsidRPr="00C86B98">
        <w:rPr>
          <w:rFonts w:eastAsiaTheme="minorEastAsia"/>
          <w:color w:val="000000" w:themeColor="text1"/>
          <w:kern w:val="24"/>
          <w:sz w:val="24"/>
        </w:rPr>
        <w:t>’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textAlignment w:val="baseline"/>
        <w:rPr>
          <w:color w:val="000000" w:themeColor="text1"/>
          <w:sz w:val="24"/>
        </w:rPr>
      </w:pPr>
      <w:r w:rsidRPr="00C86B98">
        <w:rPr>
          <w:b/>
          <w:bCs/>
          <w:color w:val="000000" w:themeColor="text1"/>
          <w:sz w:val="24"/>
        </w:rPr>
        <w:t xml:space="preserve">Rhythm: </w:t>
      </w:r>
      <w:r w:rsidRPr="00C86B98">
        <w:rPr>
          <w:color w:val="000000" w:themeColor="text1"/>
          <w:sz w:val="24"/>
        </w:rPr>
        <w:t>is the beat or pace of the words. It can be regular or irregular, slow or fast, depending on the effect the poet wants to create.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textAlignment w:val="baseline"/>
        <w:rPr>
          <w:color w:val="000000" w:themeColor="text1"/>
          <w:sz w:val="24"/>
        </w:rPr>
      </w:pPr>
      <w:r w:rsidRPr="00C86B98">
        <w:rPr>
          <w:rFonts w:eastAsiaTheme="minorEastAsia"/>
          <w:b/>
          <w:color w:val="000000" w:themeColor="text1"/>
          <w:kern w:val="24"/>
          <w:sz w:val="24"/>
        </w:rPr>
        <w:t>Sibilance</w:t>
      </w:r>
      <w:r w:rsidRPr="00C86B98">
        <w:rPr>
          <w:rFonts w:eastAsiaTheme="minorEastAsia"/>
          <w:color w:val="000000" w:themeColor="text1"/>
          <w:kern w:val="24"/>
          <w:sz w:val="24"/>
        </w:rPr>
        <w:t>- repetition of ‘s’ or ‘</w:t>
      </w:r>
      <w:proofErr w:type="spellStart"/>
      <w:r w:rsidRPr="00C86B98">
        <w:rPr>
          <w:rFonts w:eastAsiaTheme="minorEastAsia"/>
          <w:color w:val="000000" w:themeColor="text1"/>
          <w:kern w:val="24"/>
          <w:sz w:val="24"/>
        </w:rPr>
        <w:t>sh</w:t>
      </w:r>
      <w:proofErr w:type="spellEnd"/>
      <w:r w:rsidRPr="00C86B98">
        <w:rPr>
          <w:rFonts w:eastAsiaTheme="minorEastAsia"/>
          <w:color w:val="000000" w:themeColor="text1"/>
          <w:kern w:val="24"/>
          <w:sz w:val="24"/>
        </w:rPr>
        <w:t>’ sounds, e.g. ‘</w:t>
      </w:r>
      <w:proofErr w:type="spellStart"/>
      <w:r w:rsidRPr="00C86B98">
        <w:rPr>
          <w:rFonts w:eastAsiaTheme="minorEastAsia"/>
          <w:color w:val="000000" w:themeColor="text1"/>
          <w:kern w:val="24"/>
          <w:sz w:val="24"/>
          <w:u w:val="single"/>
        </w:rPr>
        <w:t>S</w:t>
      </w:r>
      <w:r w:rsidRPr="00C86B98">
        <w:rPr>
          <w:rFonts w:eastAsiaTheme="minorEastAsia"/>
          <w:color w:val="000000" w:themeColor="text1"/>
          <w:kern w:val="24"/>
          <w:sz w:val="24"/>
        </w:rPr>
        <w:t>torm’d</w:t>
      </w:r>
      <w:proofErr w:type="spellEnd"/>
      <w:r w:rsidRPr="00C86B98">
        <w:rPr>
          <w:rFonts w:eastAsiaTheme="minorEastAsia"/>
          <w:color w:val="000000" w:themeColor="text1"/>
          <w:kern w:val="24"/>
          <w:sz w:val="24"/>
        </w:rPr>
        <w:t xml:space="preserve"> at with </w:t>
      </w:r>
      <w:r w:rsidRPr="00C86B98">
        <w:rPr>
          <w:rFonts w:eastAsiaTheme="minorEastAsia"/>
          <w:color w:val="000000" w:themeColor="text1"/>
          <w:kern w:val="24"/>
          <w:sz w:val="24"/>
          <w:u w:val="single"/>
        </w:rPr>
        <w:t>sh</w:t>
      </w:r>
      <w:r w:rsidRPr="00C86B98">
        <w:rPr>
          <w:rFonts w:eastAsiaTheme="minorEastAsia"/>
          <w:color w:val="000000" w:themeColor="text1"/>
          <w:kern w:val="24"/>
          <w:sz w:val="24"/>
        </w:rPr>
        <w:t xml:space="preserve">ot and </w:t>
      </w:r>
      <w:r w:rsidRPr="00C86B98">
        <w:rPr>
          <w:rFonts w:eastAsiaTheme="minorEastAsia"/>
          <w:color w:val="000000" w:themeColor="text1"/>
          <w:kern w:val="24"/>
          <w:sz w:val="24"/>
          <w:u w:val="single"/>
        </w:rPr>
        <w:t>sh</w:t>
      </w:r>
      <w:r w:rsidRPr="00C86B98">
        <w:rPr>
          <w:rFonts w:eastAsiaTheme="minorEastAsia"/>
          <w:color w:val="000000" w:themeColor="text1"/>
          <w:kern w:val="24"/>
          <w:sz w:val="24"/>
        </w:rPr>
        <w:t>ell’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textAlignment w:val="baseline"/>
        <w:rPr>
          <w:color w:val="000000" w:themeColor="text1"/>
          <w:sz w:val="24"/>
        </w:rPr>
      </w:pPr>
      <w:r w:rsidRPr="00C86B98">
        <w:rPr>
          <w:rFonts w:eastAsiaTheme="minorEastAsia"/>
          <w:b/>
          <w:color w:val="000000" w:themeColor="text1"/>
          <w:kern w:val="24"/>
          <w:sz w:val="24"/>
        </w:rPr>
        <w:t xml:space="preserve">Simile </w:t>
      </w:r>
      <w:r w:rsidRPr="00C86B98">
        <w:rPr>
          <w:color w:val="000000" w:themeColor="text1"/>
          <w:sz w:val="24"/>
        </w:rPr>
        <w:t>– imagery comparison using as or like, e.g. ‘little fishing boats / strung out like bunting’, ‘spits like a tame cat’, ‘He lugged a rifle numb as a smashed arm’, ‘his foot hung like / Statuary in mid-stride’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textAlignment w:val="baseline"/>
        <w:rPr>
          <w:color w:val="000000" w:themeColor="text1"/>
          <w:sz w:val="24"/>
        </w:rPr>
      </w:pPr>
      <w:r w:rsidRPr="00C86B98">
        <w:rPr>
          <w:rFonts w:eastAsiaTheme="minorEastAsia"/>
          <w:b/>
          <w:bCs/>
          <w:color w:val="000000" w:themeColor="text1"/>
          <w:kern w:val="24"/>
          <w:sz w:val="24"/>
        </w:rPr>
        <w:t xml:space="preserve">Stanza: </w:t>
      </w:r>
      <w:r w:rsidRPr="00C86B98">
        <w:rPr>
          <w:rFonts w:eastAsiaTheme="minorEastAsia"/>
          <w:color w:val="000000" w:themeColor="text1"/>
          <w:kern w:val="24"/>
          <w:sz w:val="24"/>
        </w:rPr>
        <w:t>is a section of a poem sometimes referred to as a verse.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Symbolism:</w:t>
      </w:r>
      <w:r w:rsidRPr="00C86B98">
        <w:rPr>
          <w:color w:val="000000" w:themeColor="text1"/>
          <w:sz w:val="24"/>
        </w:rPr>
        <w:t xml:space="preserve"> when object stands for something else, e.g. </w:t>
      </w:r>
      <w:proofErr w:type="gramStart"/>
      <w:r w:rsidRPr="00C86B98">
        <w:rPr>
          <w:color w:val="000000" w:themeColor="text1"/>
          <w:sz w:val="24"/>
        </w:rPr>
        <w:t>‘ dove</w:t>
      </w:r>
      <w:proofErr w:type="gramEnd"/>
      <w:r w:rsidRPr="00C86B98">
        <w:rPr>
          <w:color w:val="000000" w:themeColor="text1"/>
          <w:sz w:val="24"/>
        </w:rPr>
        <w:t>’ = peace and hope.</w:t>
      </w:r>
    </w:p>
    <w:p w:rsidR="00C86B98" w:rsidRPr="00C86B98" w:rsidRDefault="00C86B98" w:rsidP="00C86B98">
      <w:pPr>
        <w:pStyle w:val="ListParagraph"/>
        <w:numPr>
          <w:ilvl w:val="0"/>
          <w:numId w:val="3"/>
        </w:numPr>
        <w:spacing w:after="120" w:line="360" w:lineRule="auto"/>
        <w:rPr>
          <w:color w:val="000000" w:themeColor="text1"/>
          <w:sz w:val="24"/>
        </w:rPr>
      </w:pPr>
      <w:r w:rsidRPr="00C86B98">
        <w:rPr>
          <w:b/>
          <w:color w:val="000000" w:themeColor="text1"/>
          <w:sz w:val="24"/>
        </w:rPr>
        <w:t>Tone:</w:t>
      </w:r>
      <w:r w:rsidRPr="00C86B98">
        <w:rPr>
          <w:color w:val="000000" w:themeColor="text1"/>
          <w:sz w:val="24"/>
        </w:rPr>
        <w:t xml:space="preserve"> mood or feelings suggested by the poem.</w:t>
      </w:r>
    </w:p>
    <w:p w:rsidR="00C86B98" w:rsidRDefault="00C86B98" w:rsidP="00C86B98">
      <w:pPr>
        <w:rPr>
          <w:color w:val="000000" w:themeColor="text1"/>
          <w:sz w:val="28"/>
        </w:rPr>
      </w:pPr>
    </w:p>
    <w:p w:rsidR="00C86B98" w:rsidRPr="00C86B98" w:rsidRDefault="00C86B98" w:rsidP="00C86B98">
      <w:pPr>
        <w:rPr>
          <w:b/>
          <w:color w:val="000000" w:themeColor="text1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B8EA42D" wp14:editId="1A3D1004">
            <wp:simplePos x="0" y="0"/>
            <wp:positionH relativeFrom="margin">
              <wp:align>right</wp:align>
            </wp:positionH>
            <wp:positionV relativeFrom="paragraph">
              <wp:posOffset>342900</wp:posOffset>
            </wp:positionV>
            <wp:extent cx="5731510" cy="4002405"/>
            <wp:effectExtent l="0" t="0" r="2540" b="0"/>
            <wp:wrapTight wrapText="bothSides">
              <wp:wrapPolygon edited="0">
                <wp:start x="0" y="0"/>
                <wp:lineTo x="0" y="21487"/>
                <wp:lineTo x="21538" y="21487"/>
                <wp:lineTo x="21538" y="0"/>
                <wp:lineTo x="0" y="0"/>
              </wp:wrapPolygon>
            </wp:wrapTight>
            <wp:docPr id="4" name="Content Placeholder 3" descr="Screen Clipp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Screen Clipping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6B98">
        <w:rPr>
          <w:b/>
          <w:color w:val="000000" w:themeColor="text1"/>
          <w:sz w:val="28"/>
        </w:rPr>
        <w:t>Practice Questions:</w:t>
      </w:r>
    </w:p>
    <w:p w:rsidR="00C86B98" w:rsidRDefault="00C86B98" w:rsidP="00C86B98">
      <w:pPr>
        <w:rPr>
          <w:color w:val="000000" w:themeColor="text1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816DF1D" wp14:editId="507A5B5D">
            <wp:simplePos x="0" y="0"/>
            <wp:positionH relativeFrom="margin">
              <wp:align>right</wp:align>
            </wp:positionH>
            <wp:positionV relativeFrom="paragraph">
              <wp:posOffset>4656455</wp:posOffset>
            </wp:positionV>
            <wp:extent cx="5731510" cy="3867838"/>
            <wp:effectExtent l="0" t="0" r="2540" b="0"/>
            <wp:wrapTight wrapText="bothSides">
              <wp:wrapPolygon edited="0">
                <wp:start x="0" y="0"/>
                <wp:lineTo x="0" y="21490"/>
                <wp:lineTo x="21538" y="21490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67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86B98" w:rsidRDefault="00C86B98" w:rsidP="00C86B98">
      <w:pPr>
        <w:rPr>
          <w:color w:val="000000" w:themeColor="text1"/>
          <w:sz w:val="28"/>
        </w:rPr>
      </w:pPr>
    </w:p>
    <w:p w:rsidR="00C86B98" w:rsidRDefault="00C86B98" w:rsidP="00C86B98">
      <w:pPr>
        <w:rPr>
          <w:color w:val="000000" w:themeColor="text1"/>
          <w:sz w:val="28"/>
        </w:rPr>
      </w:pPr>
    </w:p>
    <w:p w:rsidR="00C86B98" w:rsidRPr="00C86B98" w:rsidRDefault="00C86B98" w:rsidP="00C86B98">
      <w:pPr>
        <w:rPr>
          <w:color w:val="000000" w:themeColor="text1"/>
          <w:sz w:val="28"/>
        </w:rPr>
      </w:pPr>
    </w:p>
    <w:sectPr w:rsidR="00C86B98" w:rsidRPr="00C86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1C4B"/>
    <w:multiLevelType w:val="hybridMultilevel"/>
    <w:tmpl w:val="0B10BB9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AB3EA2"/>
    <w:multiLevelType w:val="hybridMultilevel"/>
    <w:tmpl w:val="F8846B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CD5F97"/>
    <w:multiLevelType w:val="hybridMultilevel"/>
    <w:tmpl w:val="687858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98"/>
    <w:rsid w:val="002B167E"/>
    <w:rsid w:val="009F7183"/>
    <w:rsid w:val="00C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F362"/>
  <w15:chartTrackingRefBased/>
  <w15:docId w15:val="{441B7502-C8CD-442D-AF79-9E314AB7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B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hyperlink" Target="https://www.bbc.co.uk/bitesize/guides/z3gfg82/revision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1</cp:revision>
  <dcterms:created xsi:type="dcterms:W3CDTF">2021-03-29T12:46:00Z</dcterms:created>
  <dcterms:modified xsi:type="dcterms:W3CDTF">2021-03-29T12:55:00Z</dcterms:modified>
</cp:coreProperties>
</file>