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20E1E7" w14:textId="61FF6138" w:rsidR="002B55BB" w:rsidRPr="002B55BB" w:rsidRDefault="002B55BB" w:rsidP="002B55BB">
      <w:pPr>
        <w:jc w:val="center"/>
        <w:rPr>
          <w:b/>
          <w:bCs/>
          <w:u w:val="single"/>
        </w:rPr>
      </w:pPr>
      <w:r w:rsidRPr="002B55BB">
        <w:rPr>
          <w:b/>
          <w:bCs/>
          <w:u w:val="single"/>
        </w:rPr>
        <w:t>Y11 Term</w:t>
      </w:r>
      <w:r w:rsidR="007C4130">
        <w:rPr>
          <w:b/>
          <w:bCs/>
          <w:u w:val="single"/>
        </w:rPr>
        <w:t>s 4-5</w:t>
      </w:r>
      <w:r w:rsidRPr="002B55BB">
        <w:rPr>
          <w:b/>
          <w:bCs/>
          <w:u w:val="single"/>
        </w:rPr>
        <w:t xml:space="preserve"> Shadow Curriculum (</w:t>
      </w:r>
      <w:r w:rsidR="008E0394">
        <w:rPr>
          <w:b/>
          <w:bCs/>
          <w:u w:val="single"/>
        </w:rPr>
        <w:t>Nazi Germany</w:t>
      </w:r>
      <w:r w:rsidRPr="002B55BB">
        <w:rPr>
          <w:b/>
          <w:bCs/>
          <w:u w:val="single"/>
        </w:rPr>
        <w:t>)</w:t>
      </w:r>
    </w:p>
    <w:p w14:paraId="1A089346" w14:textId="77777777" w:rsidR="002B55BB" w:rsidRDefault="002B55BB" w:rsidP="002B55BB">
      <w:pPr>
        <w:rPr>
          <w:b/>
          <w:bCs/>
          <w:highlight w:val="yellow"/>
        </w:rPr>
      </w:pPr>
    </w:p>
    <w:p w14:paraId="16979205" w14:textId="4FC98F46" w:rsidR="002B55BB" w:rsidRDefault="002B55BB"/>
    <w:tbl>
      <w:tblPr>
        <w:tblStyle w:val="TableGrid"/>
        <w:tblW w:w="15026" w:type="dxa"/>
        <w:tblInd w:w="-572" w:type="dxa"/>
        <w:tblLook w:val="04A0" w:firstRow="1" w:lastRow="0" w:firstColumn="1" w:lastColumn="0" w:noHBand="0" w:noVBand="1"/>
      </w:tblPr>
      <w:tblGrid>
        <w:gridCol w:w="1276"/>
        <w:gridCol w:w="2552"/>
        <w:gridCol w:w="5953"/>
        <w:gridCol w:w="5245"/>
      </w:tblGrid>
      <w:tr w:rsidR="002B55BB" w14:paraId="2A295613" w14:textId="77777777" w:rsidTr="00003CF5">
        <w:tc>
          <w:tcPr>
            <w:tcW w:w="1276" w:type="dxa"/>
            <w:vAlign w:val="center"/>
          </w:tcPr>
          <w:p w14:paraId="10809186" w14:textId="7F9060C8" w:rsidR="002B55BB" w:rsidRDefault="002B55BB" w:rsidP="004C0812">
            <w:pPr>
              <w:jc w:val="center"/>
              <w:rPr>
                <w:b/>
                <w:bCs/>
              </w:rPr>
            </w:pPr>
            <w:r>
              <w:rPr>
                <w:b/>
                <w:bCs/>
              </w:rPr>
              <w:t xml:space="preserve">Lesson </w:t>
            </w:r>
            <w:r w:rsidR="005606B5">
              <w:rPr>
                <w:b/>
                <w:bCs/>
              </w:rPr>
              <w:t>Number</w:t>
            </w:r>
          </w:p>
        </w:tc>
        <w:tc>
          <w:tcPr>
            <w:tcW w:w="2552" w:type="dxa"/>
            <w:vAlign w:val="center"/>
          </w:tcPr>
          <w:p w14:paraId="2F5B76BC" w14:textId="77777777" w:rsidR="002B55BB" w:rsidRPr="00E667DE" w:rsidRDefault="002B55BB" w:rsidP="004C0812">
            <w:pPr>
              <w:jc w:val="center"/>
              <w:rPr>
                <w:b/>
                <w:bCs/>
              </w:rPr>
            </w:pPr>
            <w:r>
              <w:rPr>
                <w:b/>
                <w:bCs/>
              </w:rPr>
              <w:t>Title of lesson</w:t>
            </w:r>
          </w:p>
        </w:tc>
        <w:tc>
          <w:tcPr>
            <w:tcW w:w="5953" w:type="dxa"/>
            <w:vAlign w:val="center"/>
          </w:tcPr>
          <w:p w14:paraId="62E6C57D" w14:textId="77777777" w:rsidR="002B55BB" w:rsidRPr="00E667DE" w:rsidRDefault="002B55BB" w:rsidP="004C0812">
            <w:pPr>
              <w:jc w:val="center"/>
              <w:rPr>
                <w:b/>
                <w:bCs/>
              </w:rPr>
            </w:pPr>
            <w:r w:rsidRPr="00E667DE">
              <w:rPr>
                <w:b/>
                <w:bCs/>
              </w:rPr>
              <w:t>Tasks</w:t>
            </w:r>
          </w:p>
        </w:tc>
        <w:tc>
          <w:tcPr>
            <w:tcW w:w="5245" w:type="dxa"/>
            <w:vAlign w:val="center"/>
          </w:tcPr>
          <w:p w14:paraId="4A333948" w14:textId="77777777" w:rsidR="002B55BB" w:rsidRPr="00E667DE" w:rsidRDefault="002B55BB" w:rsidP="004C0812">
            <w:pPr>
              <w:jc w:val="center"/>
              <w:rPr>
                <w:b/>
                <w:bCs/>
              </w:rPr>
            </w:pPr>
            <w:r w:rsidRPr="00E667DE">
              <w:rPr>
                <w:b/>
                <w:bCs/>
              </w:rPr>
              <w:t>Resources</w:t>
            </w:r>
          </w:p>
        </w:tc>
      </w:tr>
      <w:tr w:rsidR="009F5B39" w14:paraId="67BB2F29" w14:textId="77777777" w:rsidTr="00B60186">
        <w:trPr>
          <w:trHeight w:val="3477"/>
        </w:trPr>
        <w:tc>
          <w:tcPr>
            <w:tcW w:w="1276" w:type="dxa"/>
            <w:shd w:val="clear" w:color="auto" w:fill="auto"/>
            <w:vAlign w:val="center"/>
          </w:tcPr>
          <w:p w14:paraId="68269EA5" w14:textId="6B0A803E" w:rsidR="009F5B39" w:rsidRDefault="007C4130" w:rsidP="008E0394">
            <w:pPr>
              <w:jc w:val="center"/>
            </w:pPr>
            <w:r>
              <w:t>1</w:t>
            </w:r>
          </w:p>
        </w:tc>
        <w:tc>
          <w:tcPr>
            <w:tcW w:w="2552" w:type="dxa"/>
            <w:shd w:val="clear" w:color="auto" w:fill="auto"/>
            <w:vAlign w:val="center"/>
          </w:tcPr>
          <w:p w14:paraId="2CA100AD" w14:textId="6C82371D" w:rsidR="009F5B39" w:rsidRDefault="00AB5BE1" w:rsidP="008E0394">
            <w:r>
              <w:t>Lesson 1</w:t>
            </w:r>
            <w:r w:rsidR="008E0394">
              <w:t xml:space="preserve">– </w:t>
            </w:r>
            <w:r w:rsidR="00B60186">
              <w:t>The Wall Street Crash</w:t>
            </w:r>
          </w:p>
        </w:tc>
        <w:tc>
          <w:tcPr>
            <w:tcW w:w="5953" w:type="dxa"/>
            <w:shd w:val="clear" w:color="auto" w:fill="auto"/>
            <w:vAlign w:val="center"/>
          </w:tcPr>
          <w:p w14:paraId="67E0D4CF" w14:textId="6B6A54A3" w:rsidR="00B60186" w:rsidRDefault="00B60186" w:rsidP="00B60186">
            <w:pPr>
              <w:pStyle w:val="ListParagraph"/>
              <w:numPr>
                <w:ilvl w:val="0"/>
                <w:numId w:val="1"/>
              </w:numPr>
            </w:pPr>
            <w:r>
              <w:t xml:space="preserve">Read through pages </w:t>
            </w:r>
            <w:r>
              <w:t>36</w:t>
            </w:r>
            <w:r>
              <w:t xml:space="preserve"> and </w:t>
            </w:r>
            <w:r>
              <w:t>37</w:t>
            </w:r>
            <w:r>
              <w:t xml:space="preserve"> in the textbook </w:t>
            </w:r>
            <w:r>
              <w:rPr>
                <w:i/>
                <w:iCs/>
              </w:rPr>
              <w:t>Germany 1890-1945: Democracy and Dictatorship</w:t>
            </w:r>
            <w:r>
              <w:t>.</w:t>
            </w:r>
          </w:p>
          <w:p w14:paraId="5CE9FE07" w14:textId="7B453FC2" w:rsidR="00B60186" w:rsidRDefault="00B60186" w:rsidP="00B60186">
            <w:pPr>
              <w:pStyle w:val="ListParagraph"/>
              <w:numPr>
                <w:ilvl w:val="0"/>
                <w:numId w:val="1"/>
              </w:numPr>
            </w:pPr>
            <w:r>
              <w:t>Make notes under the following headings:</w:t>
            </w:r>
          </w:p>
          <w:p w14:paraId="2AAC01AB" w14:textId="2C336821" w:rsidR="00B60186" w:rsidRDefault="00B60186" w:rsidP="00B60186">
            <w:pPr>
              <w:pStyle w:val="ListParagraph"/>
              <w:numPr>
                <w:ilvl w:val="1"/>
                <w:numId w:val="1"/>
              </w:numPr>
            </w:pPr>
            <w:r>
              <w:t>Causes of the Depression</w:t>
            </w:r>
          </w:p>
          <w:p w14:paraId="22FD9E22" w14:textId="77777777" w:rsidR="00B60186" w:rsidRDefault="00B60186" w:rsidP="00B60186">
            <w:pPr>
              <w:pStyle w:val="ListParagraph"/>
              <w:numPr>
                <w:ilvl w:val="1"/>
                <w:numId w:val="1"/>
              </w:numPr>
            </w:pPr>
            <w:r>
              <w:t>Impact on Germany (Unemployment)</w:t>
            </w:r>
          </w:p>
          <w:p w14:paraId="5E0CBCFF" w14:textId="77777777" w:rsidR="00B60186" w:rsidRDefault="00B60186" w:rsidP="00B60186">
            <w:pPr>
              <w:pStyle w:val="ListParagraph"/>
              <w:numPr>
                <w:ilvl w:val="1"/>
                <w:numId w:val="1"/>
              </w:numPr>
            </w:pPr>
            <w:r>
              <w:t>Growth in Extremist Party Support</w:t>
            </w:r>
          </w:p>
          <w:p w14:paraId="2603A539" w14:textId="77777777" w:rsidR="00B60186" w:rsidRDefault="00B60186" w:rsidP="00B60186">
            <w:pPr>
              <w:pStyle w:val="ListParagraph"/>
              <w:numPr>
                <w:ilvl w:val="0"/>
                <w:numId w:val="1"/>
              </w:numPr>
            </w:pPr>
            <w:r>
              <w:t>Complete Q1-3 on page 37 in full sentences.</w:t>
            </w:r>
          </w:p>
          <w:p w14:paraId="37A3B36E" w14:textId="4141C6BD" w:rsidR="00B60186" w:rsidRDefault="00B60186" w:rsidP="00B60186">
            <w:pPr>
              <w:pStyle w:val="ListParagraph"/>
              <w:numPr>
                <w:ilvl w:val="0"/>
                <w:numId w:val="1"/>
              </w:numPr>
            </w:pPr>
            <w:r>
              <w:t>Complete practice exam question in the orange box. For this you need to write about the 2 ways (unemployment and extremist support) writing a paragraph about each.</w:t>
            </w:r>
          </w:p>
        </w:tc>
        <w:tc>
          <w:tcPr>
            <w:tcW w:w="5245" w:type="dxa"/>
            <w:shd w:val="clear" w:color="auto" w:fill="auto"/>
            <w:vAlign w:val="center"/>
          </w:tcPr>
          <w:p w14:paraId="1E2760D9" w14:textId="7833D571" w:rsidR="009F5B39" w:rsidRDefault="008E0394" w:rsidP="000B24A2">
            <w:r>
              <w:t>Textbook – Germany 1890-1945: Democracy and Dictatorship (pages</w:t>
            </w:r>
            <w:r w:rsidR="00B60186">
              <w:t xml:space="preserve"> 36-37)</w:t>
            </w:r>
          </w:p>
        </w:tc>
      </w:tr>
      <w:tr w:rsidR="008E0394" w14:paraId="14709728" w14:textId="77777777" w:rsidTr="00B60186">
        <w:trPr>
          <w:trHeight w:val="4378"/>
        </w:trPr>
        <w:tc>
          <w:tcPr>
            <w:tcW w:w="1276" w:type="dxa"/>
            <w:shd w:val="clear" w:color="auto" w:fill="auto"/>
            <w:vAlign w:val="center"/>
          </w:tcPr>
          <w:p w14:paraId="07BDDA51" w14:textId="0C7D9903" w:rsidR="008E0394" w:rsidRDefault="007C4130" w:rsidP="008E0394">
            <w:pPr>
              <w:jc w:val="center"/>
            </w:pPr>
            <w:r>
              <w:t>2</w:t>
            </w:r>
          </w:p>
        </w:tc>
        <w:tc>
          <w:tcPr>
            <w:tcW w:w="2552" w:type="dxa"/>
            <w:shd w:val="clear" w:color="auto" w:fill="auto"/>
            <w:vAlign w:val="center"/>
          </w:tcPr>
          <w:p w14:paraId="196CF9C5" w14:textId="1C6FA54E" w:rsidR="008E0394" w:rsidRDefault="008E0394" w:rsidP="008E0394">
            <w:r>
              <w:t xml:space="preserve">Lesson </w:t>
            </w:r>
            <w:r w:rsidR="00AB5BE1">
              <w:t>2</w:t>
            </w:r>
            <w:r>
              <w:t xml:space="preserve"> – </w:t>
            </w:r>
            <w:r w:rsidR="00B60186">
              <w:t>Why did the Nazi Party Grow Between 1928 and 1932?</w:t>
            </w:r>
          </w:p>
        </w:tc>
        <w:tc>
          <w:tcPr>
            <w:tcW w:w="5953" w:type="dxa"/>
            <w:shd w:val="clear" w:color="auto" w:fill="auto"/>
            <w:vAlign w:val="center"/>
          </w:tcPr>
          <w:p w14:paraId="6D2DC17E" w14:textId="033A8A98" w:rsidR="00B60186" w:rsidRDefault="00B60186" w:rsidP="00B60186">
            <w:pPr>
              <w:pStyle w:val="ListParagraph"/>
              <w:numPr>
                <w:ilvl w:val="0"/>
                <w:numId w:val="2"/>
              </w:numPr>
            </w:pPr>
            <w:r>
              <w:t xml:space="preserve">Read through pages </w:t>
            </w:r>
            <w:r>
              <w:t>38 to 41</w:t>
            </w:r>
            <w:r>
              <w:t xml:space="preserve"> in the textbook </w:t>
            </w:r>
            <w:r>
              <w:rPr>
                <w:i/>
                <w:iCs/>
              </w:rPr>
              <w:t>Germany 1890-1945: Democracy and Dictatorship</w:t>
            </w:r>
            <w:r>
              <w:t>.</w:t>
            </w:r>
          </w:p>
          <w:p w14:paraId="164C6E54" w14:textId="77777777" w:rsidR="00B60186" w:rsidRDefault="00B60186" w:rsidP="00B60186">
            <w:pPr>
              <w:pStyle w:val="ListParagraph"/>
              <w:numPr>
                <w:ilvl w:val="0"/>
                <w:numId w:val="2"/>
              </w:numPr>
            </w:pPr>
            <w:r>
              <w:t>Make a detailed spider diagram (on A3 or a double page in your book) about each of the following reasons the Nazi Party grew:</w:t>
            </w:r>
          </w:p>
          <w:p w14:paraId="3CE9AD3D" w14:textId="77777777" w:rsidR="00B60186" w:rsidRDefault="00B60186" w:rsidP="00B60186">
            <w:pPr>
              <w:pStyle w:val="ListParagraph"/>
              <w:numPr>
                <w:ilvl w:val="1"/>
                <w:numId w:val="2"/>
              </w:numPr>
            </w:pPr>
            <w:r>
              <w:t>The Depression (Wall Street Crash)</w:t>
            </w:r>
          </w:p>
          <w:p w14:paraId="01293848" w14:textId="77777777" w:rsidR="00B60186" w:rsidRDefault="00B60186" w:rsidP="00B60186">
            <w:pPr>
              <w:pStyle w:val="ListParagraph"/>
              <w:numPr>
                <w:ilvl w:val="1"/>
                <w:numId w:val="2"/>
              </w:numPr>
            </w:pPr>
            <w:r>
              <w:t>Weimar Failures</w:t>
            </w:r>
          </w:p>
          <w:p w14:paraId="36F29D90" w14:textId="77777777" w:rsidR="00B60186" w:rsidRDefault="00B60186" w:rsidP="00B60186">
            <w:pPr>
              <w:pStyle w:val="ListParagraph"/>
              <w:numPr>
                <w:ilvl w:val="1"/>
                <w:numId w:val="2"/>
              </w:numPr>
            </w:pPr>
            <w:r>
              <w:t>The Appeal of Hitler</w:t>
            </w:r>
          </w:p>
          <w:p w14:paraId="4C7D6765" w14:textId="77777777" w:rsidR="00B60186" w:rsidRDefault="00B60186" w:rsidP="00B60186">
            <w:pPr>
              <w:pStyle w:val="ListParagraph"/>
              <w:numPr>
                <w:ilvl w:val="1"/>
                <w:numId w:val="2"/>
              </w:numPr>
            </w:pPr>
            <w:r>
              <w:t>Fear of Communism</w:t>
            </w:r>
          </w:p>
          <w:p w14:paraId="0CD2F46E" w14:textId="77777777" w:rsidR="00B60186" w:rsidRDefault="00B60186" w:rsidP="00B60186">
            <w:pPr>
              <w:pStyle w:val="ListParagraph"/>
              <w:numPr>
                <w:ilvl w:val="1"/>
                <w:numId w:val="2"/>
              </w:numPr>
            </w:pPr>
            <w:r>
              <w:t>Nazi Party Structure, Methods and Tactics</w:t>
            </w:r>
          </w:p>
          <w:p w14:paraId="04B6B1B8" w14:textId="007A976B" w:rsidR="00B60186" w:rsidRDefault="00B60186" w:rsidP="00B60186">
            <w:pPr>
              <w:pStyle w:val="ListParagraph"/>
              <w:numPr>
                <w:ilvl w:val="0"/>
                <w:numId w:val="2"/>
              </w:numPr>
            </w:pPr>
            <w:r>
              <w:t>Look at your spider diagram and write a paragraph explaining which reason you think was the main one which led to the growth of the Nazi Party at this time and why.</w:t>
            </w:r>
          </w:p>
        </w:tc>
        <w:tc>
          <w:tcPr>
            <w:tcW w:w="5245" w:type="dxa"/>
            <w:shd w:val="clear" w:color="auto" w:fill="auto"/>
            <w:vAlign w:val="center"/>
          </w:tcPr>
          <w:p w14:paraId="6FCC8754" w14:textId="0D10DE5D" w:rsidR="008E0394" w:rsidRDefault="00B338D6" w:rsidP="000B24A2">
            <w:r>
              <w:t xml:space="preserve">Textbook – Germany 1890-1945: Democracy and Dictatorship (pages </w:t>
            </w:r>
            <w:r w:rsidR="00B60186">
              <w:t>38-41</w:t>
            </w:r>
            <w:r>
              <w:t>)</w:t>
            </w:r>
          </w:p>
        </w:tc>
      </w:tr>
      <w:tr w:rsidR="00B338D6" w14:paraId="02D3A019" w14:textId="77777777" w:rsidTr="005A7EB5">
        <w:trPr>
          <w:trHeight w:val="2125"/>
        </w:trPr>
        <w:tc>
          <w:tcPr>
            <w:tcW w:w="1276" w:type="dxa"/>
            <w:shd w:val="clear" w:color="auto" w:fill="auto"/>
            <w:vAlign w:val="center"/>
          </w:tcPr>
          <w:p w14:paraId="2AADC125" w14:textId="75337F54" w:rsidR="00B338D6" w:rsidRDefault="007C4130" w:rsidP="00B338D6">
            <w:pPr>
              <w:jc w:val="center"/>
            </w:pPr>
            <w:r>
              <w:lastRenderedPageBreak/>
              <w:t>3</w:t>
            </w:r>
          </w:p>
        </w:tc>
        <w:tc>
          <w:tcPr>
            <w:tcW w:w="2552" w:type="dxa"/>
            <w:shd w:val="clear" w:color="auto" w:fill="auto"/>
            <w:vAlign w:val="center"/>
          </w:tcPr>
          <w:p w14:paraId="66D779D0" w14:textId="0E65E506" w:rsidR="00B338D6" w:rsidRDefault="00AB5BE1" w:rsidP="00B338D6">
            <w:r>
              <w:t>Lesson 3</w:t>
            </w:r>
            <w:r w:rsidR="00B60186">
              <w:t xml:space="preserve"> – Who Voted for the Nazis?</w:t>
            </w:r>
          </w:p>
        </w:tc>
        <w:tc>
          <w:tcPr>
            <w:tcW w:w="5953" w:type="dxa"/>
            <w:shd w:val="clear" w:color="auto" w:fill="auto"/>
            <w:vAlign w:val="center"/>
          </w:tcPr>
          <w:p w14:paraId="55155544" w14:textId="26C0FE62" w:rsidR="00B60186" w:rsidRDefault="00B60186" w:rsidP="00B60186">
            <w:pPr>
              <w:pStyle w:val="ListParagraph"/>
              <w:numPr>
                <w:ilvl w:val="0"/>
                <w:numId w:val="3"/>
              </w:numPr>
            </w:pPr>
            <w:r>
              <w:t xml:space="preserve">Read through pages </w:t>
            </w:r>
            <w:r>
              <w:t>42</w:t>
            </w:r>
            <w:r>
              <w:t xml:space="preserve"> and </w:t>
            </w:r>
            <w:r>
              <w:t>43</w:t>
            </w:r>
            <w:r>
              <w:t xml:space="preserve"> in the textbook </w:t>
            </w:r>
            <w:r>
              <w:rPr>
                <w:i/>
                <w:iCs/>
              </w:rPr>
              <w:t>Germany 1890-1945: Democracy and Dictatorship</w:t>
            </w:r>
            <w:r>
              <w:t>.</w:t>
            </w:r>
          </w:p>
          <w:p w14:paraId="1EA4E0BF" w14:textId="77777777" w:rsidR="00B7361E" w:rsidRDefault="005A7EB5" w:rsidP="00B60186">
            <w:pPr>
              <w:pStyle w:val="ListParagraph"/>
              <w:numPr>
                <w:ilvl w:val="0"/>
                <w:numId w:val="3"/>
              </w:numPr>
            </w:pPr>
            <w:r>
              <w:t>Make notes about each social group and explain whether they would support the Nazis or not and why.</w:t>
            </w:r>
          </w:p>
          <w:p w14:paraId="73690470" w14:textId="3B3DA354" w:rsidR="005A7EB5" w:rsidRDefault="005A7EB5" w:rsidP="00B60186">
            <w:pPr>
              <w:pStyle w:val="ListParagraph"/>
              <w:numPr>
                <w:ilvl w:val="0"/>
                <w:numId w:val="3"/>
              </w:numPr>
            </w:pPr>
            <w:r>
              <w:t>Complete Q1-3 in the blue work box.</w:t>
            </w:r>
          </w:p>
        </w:tc>
        <w:tc>
          <w:tcPr>
            <w:tcW w:w="5245" w:type="dxa"/>
            <w:shd w:val="clear" w:color="auto" w:fill="auto"/>
            <w:vAlign w:val="center"/>
          </w:tcPr>
          <w:p w14:paraId="1EDC41C3" w14:textId="4A2551DE" w:rsidR="00B338D6" w:rsidRDefault="00B338D6" w:rsidP="00B338D6">
            <w:r>
              <w:t xml:space="preserve">Textbook – Germany 1890-1945: Democracy and Dictatorship (pages </w:t>
            </w:r>
            <w:r w:rsidR="00B60186">
              <w:t>42-43</w:t>
            </w:r>
            <w:r>
              <w:t>)</w:t>
            </w:r>
          </w:p>
        </w:tc>
      </w:tr>
      <w:tr w:rsidR="00B7361E" w14:paraId="10813DFF" w14:textId="77777777" w:rsidTr="0088161D">
        <w:trPr>
          <w:trHeight w:val="3813"/>
        </w:trPr>
        <w:tc>
          <w:tcPr>
            <w:tcW w:w="1276" w:type="dxa"/>
            <w:shd w:val="clear" w:color="auto" w:fill="auto"/>
            <w:vAlign w:val="center"/>
          </w:tcPr>
          <w:p w14:paraId="152A94C2" w14:textId="090C6F10" w:rsidR="00B7361E" w:rsidRDefault="007C4130" w:rsidP="00B7361E">
            <w:pPr>
              <w:jc w:val="center"/>
            </w:pPr>
            <w:r>
              <w:t>4</w:t>
            </w:r>
          </w:p>
        </w:tc>
        <w:tc>
          <w:tcPr>
            <w:tcW w:w="2552" w:type="dxa"/>
            <w:shd w:val="clear" w:color="auto" w:fill="auto"/>
            <w:vAlign w:val="center"/>
          </w:tcPr>
          <w:p w14:paraId="1D999019" w14:textId="21B39B39" w:rsidR="00B7361E" w:rsidRDefault="00B7361E" w:rsidP="00B7361E">
            <w:r>
              <w:t xml:space="preserve">Lesson </w:t>
            </w:r>
            <w:r w:rsidR="005A7EB5">
              <w:t>4</w:t>
            </w:r>
            <w:r>
              <w:t xml:space="preserve"> – </w:t>
            </w:r>
            <w:r w:rsidR="002E004A">
              <w:t>Hitler Becomes Chancellor</w:t>
            </w:r>
          </w:p>
        </w:tc>
        <w:tc>
          <w:tcPr>
            <w:tcW w:w="5953" w:type="dxa"/>
            <w:shd w:val="clear" w:color="auto" w:fill="auto"/>
            <w:vAlign w:val="center"/>
          </w:tcPr>
          <w:p w14:paraId="1A0EB901" w14:textId="58B49D71" w:rsidR="00B7361E" w:rsidRDefault="00B7361E" w:rsidP="00992626">
            <w:pPr>
              <w:pStyle w:val="ListParagraph"/>
              <w:numPr>
                <w:ilvl w:val="0"/>
                <w:numId w:val="4"/>
              </w:numPr>
            </w:pPr>
            <w:r>
              <w:t xml:space="preserve">Read through pages </w:t>
            </w:r>
            <w:r w:rsidR="0088161D">
              <w:t xml:space="preserve">44 and 45 </w:t>
            </w:r>
            <w:r>
              <w:t xml:space="preserve">in the textbook </w:t>
            </w:r>
            <w:r>
              <w:rPr>
                <w:i/>
                <w:iCs/>
              </w:rPr>
              <w:t>Germany 1890-1945: Democracy and Dictatorship</w:t>
            </w:r>
            <w:r>
              <w:t>.</w:t>
            </w:r>
          </w:p>
          <w:p w14:paraId="4A0C8FBF" w14:textId="77777777" w:rsidR="00B7361E" w:rsidRDefault="0088161D" w:rsidP="00992626">
            <w:pPr>
              <w:pStyle w:val="ListParagraph"/>
              <w:numPr>
                <w:ilvl w:val="0"/>
                <w:numId w:val="4"/>
              </w:numPr>
            </w:pPr>
            <w:r>
              <w:t>Make concise notes about the following:</w:t>
            </w:r>
          </w:p>
          <w:p w14:paraId="59241EB1" w14:textId="77777777" w:rsidR="0088161D" w:rsidRDefault="0088161D" w:rsidP="0088161D">
            <w:pPr>
              <w:pStyle w:val="ListParagraph"/>
              <w:numPr>
                <w:ilvl w:val="1"/>
                <w:numId w:val="4"/>
              </w:numPr>
            </w:pPr>
            <w:r>
              <w:t>The 1930 Reichstag Election (including notes from the section support for the Nazis and violence on the streets).</w:t>
            </w:r>
          </w:p>
          <w:p w14:paraId="3073576F" w14:textId="77777777" w:rsidR="0088161D" w:rsidRDefault="0088161D" w:rsidP="0088161D">
            <w:pPr>
              <w:pStyle w:val="ListParagraph"/>
              <w:numPr>
                <w:ilvl w:val="1"/>
                <w:numId w:val="4"/>
              </w:numPr>
            </w:pPr>
            <w:r>
              <w:t>The 1932 Reichstag Election (including notes from more success for the Nazis)</w:t>
            </w:r>
          </w:p>
          <w:p w14:paraId="79869A5B" w14:textId="77777777" w:rsidR="0088161D" w:rsidRDefault="0088161D" w:rsidP="0088161D">
            <w:pPr>
              <w:pStyle w:val="ListParagraph"/>
              <w:numPr>
                <w:ilvl w:val="1"/>
                <w:numId w:val="4"/>
              </w:numPr>
            </w:pPr>
            <w:r>
              <w:t>Another new Chancellor</w:t>
            </w:r>
          </w:p>
          <w:p w14:paraId="2739DCB6" w14:textId="28CB668A" w:rsidR="0088161D" w:rsidRDefault="0088161D" w:rsidP="0088161D">
            <w:pPr>
              <w:pStyle w:val="ListParagraph"/>
              <w:numPr>
                <w:ilvl w:val="0"/>
                <w:numId w:val="4"/>
              </w:numPr>
            </w:pPr>
            <w:r>
              <w:t>Complete Q1-3 in the blue work box in as much detail as possible, Q2 is really useful for getting this page correct.</w:t>
            </w:r>
          </w:p>
        </w:tc>
        <w:tc>
          <w:tcPr>
            <w:tcW w:w="5245" w:type="dxa"/>
            <w:shd w:val="clear" w:color="auto" w:fill="auto"/>
            <w:vAlign w:val="center"/>
          </w:tcPr>
          <w:p w14:paraId="71D4EC7C" w14:textId="7A057840" w:rsidR="00B7361E" w:rsidRDefault="00B7361E" w:rsidP="00B7361E">
            <w:r>
              <w:t xml:space="preserve">Textbook – Germany 1890-1945: Democracy and Dictatorship (pages </w:t>
            </w:r>
            <w:r w:rsidR="0088161D">
              <w:t>44-45</w:t>
            </w:r>
            <w:r>
              <w:t>)</w:t>
            </w:r>
          </w:p>
        </w:tc>
      </w:tr>
      <w:tr w:rsidR="00B7361E" w14:paraId="79715971" w14:textId="77777777" w:rsidTr="0088161D">
        <w:trPr>
          <w:trHeight w:val="5101"/>
        </w:trPr>
        <w:tc>
          <w:tcPr>
            <w:tcW w:w="1276" w:type="dxa"/>
            <w:shd w:val="clear" w:color="auto" w:fill="auto"/>
            <w:vAlign w:val="center"/>
          </w:tcPr>
          <w:p w14:paraId="5AF65D40" w14:textId="4703046D" w:rsidR="00B7361E" w:rsidRDefault="007C4130" w:rsidP="00B7361E">
            <w:pPr>
              <w:jc w:val="center"/>
            </w:pPr>
            <w:r>
              <w:t>5</w:t>
            </w:r>
          </w:p>
        </w:tc>
        <w:tc>
          <w:tcPr>
            <w:tcW w:w="2552" w:type="dxa"/>
            <w:shd w:val="clear" w:color="auto" w:fill="auto"/>
            <w:vAlign w:val="center"/>
          </w:tcPr>
          <w:p w14:paraId="386452F7" w14:textId="6B145BEF" w:rsidR="00B7361E" w:rsidRDefault="0088161D" w:rsidP="00B7361E">
            <w:r>
              <w:t>Lesson 5 – Hitler Becomes Dictator.</w:t>
            </w:r>
          </w:p>
        </w:tc>
        <w:tc>
          <w:tcPr>
            <w:tcW w:w="5953" w:type="dxa"/>
            <w:shd w:val="clear" w:color="auto" w:fill="auto"/>
            <w:vAlign w:val="center"/>
          </w:tcPr>
          <w:p w14:paraId="779F7B50" w14:textId="22332E48" w:rsidR="001B654C" w:rsidRDefault="001B654C" w:rsidP="00992626">
            <w:pPr>
              <w:pStyle w:val="ListParagraph"/>
              <w:numPr>
                <w:ilvl w:val="0"/>
                <w:numId w:val="5"/>
              </w:numPr>
            </w:pPr>
            <w:r>
              <w:t xml:space="preserve">Read through pages </w:t>
            </w:r>
            <w:r w:rsidR="0088161D">
              <w:t>46-49</w:t>
            </w:r>
            <w:r>
              <w:t xml:space="preserve"> in the textbook </w:t>
            </w:r>
            <w:r>
              <w:rPr>
                <w:i/>
                <w:iCs/>
              </w:rPr>
              <w:t>Germany 1890-1945: Democracy and Dictatorship</w:t>
            </w:r>
            <w:r>
              <w:t>.</w:t>
            </w:r>
          </w:p>
          <w:p w14:paraId="5E042A56" w14:textId="77777777" w:rsidR="001B654C" w:rsidRDefault="001B654C" w:rsidP="0088161D">
            <w:pPr>
              <w:pStyle w:val="ListParagraph"/>
              <w:numPr>
                <w:ilvl w:val="0"/>
                <w:numId w:val="5"/>
              </w:numPr>
            </w:pPr>
            <w:r>
              <w:t xml:space="preserve">This is a really important part of this course to really understand some of the major reasons </w:t>
            </w:r>
            <w:r w:rsidR="0088161D">
              <w:t>that Hitler was able to become a totalitarian dictator by August 1934.</w:t>
            </w:r>
          </w:p>
          <w:p w14:paraId="7BCFAB16" w14:textId="4A6BC22E" w:rsidR="0088161D" w:rsidRDefault="0088161D" w:rsidP="0088161D">
            <w:pPr>
              <w:pStyle w:val="ListParagraph"/>
              <w:numPr>
                <w:ilvl w:val="0"/>
                <w:numId w:val="5"/>
              </w:numPr>
            </w:pPr>
            <w:r>
              <w:t xml:space="preserve">For this you need to complete Q1 only in the blue work box on page 49. They have given you an example of what to put in the table, however, you need to start from February 1933 (box 1 on page 46) before going on to write about the Reichstag Fire. Pay particular attention to the </w:t>
            </w:r>
            <w:r>
              <w:rPr>
                <w:b/>
              </w:rPr>
              <w:t>Reichstag Fire, Enabling Act/Law, Concentration Camps and the Gestapo</w:t>
            </w:r>
            <w:r>
              <w:t>.</w:t>
            </w:r>
          </w:p>
        </w:tc>
        <w:tc>
          <w:tcPr>
            <w:tcW w:w="5245" w:type="dxa"/>
            <w:shd w:val="clear" w:color="auto" w:fill="auto"/>
            <w:vAlign w:val="center"/>
          </w:tcPr>
          <w:p w14:paraId="68E377A1" w14:textId="796CB5F7" w:rsidR="00B7361E" w:rsidRDefault="00B7361E" w:rsidP="00B7361E">
            <w:r>
              <w:t xml:space="preserve">Textbook – Germany 1890-1945: Democracy and Dictatorship (pages </w:t>
            </w:r>
            <w:r w:rsidR="0088161D">
              <w:t>46-49</w:t>
            </w:r>
            <w:r>
              <w:t>)</w:t>
            </w:r>
          </w:p>
        </w:tc>
      </w:tr>
      <w:tr w:rsidR="001B654C" w14:paraId="36FD35A1" w14:textId="77777777" w:rsidTr="001B654C">
        <w:trPr>
          <w:trHeight w:val="3542"/>
        </w:trPr>
        <w:tc>
          <w:tcPr>
            <w:tcW w:w="1276" w:type="dxa"/>
            <w:shd w:val="clear" w:color="auto" w:fill="auto"/>
            <w:vAlign w:val="center"/>
          </w:tcPr>
          <w:p w14:paraId="5E43C3E5" w14:textId="40547940" w:rsidR="001B654C" w:rsidRDefault="007C4130" w:rsidP="00B7361E">
            <w:pPr>
              <w:jc w:val="center"/>
            </w:pPr>
            <w:r>
              <w:lastRenderedPageBreak/>
              <w:t>6</w:t>
            </w:r>
          </w:p>
        </w:tc>
        <w:tc>
          <w:tcPr>
            <w:tcW w:w="2552" w:type="dxa"/>
            <w:shd w:val="clear" w:color="auto" w:fill="auto"/>
            <w:vAlign w:val="center"/>
          </w:tcPr>
          <w:p w14:paraId="68BF19A1" w14:textId="51DD3DC2" w:rsidR="001B654C" w:rsidRDefault="001B654C" w:rsidP="00B7361E">
            <w:r>
              <w:t xml:space="preserve">Lesson </w:t>
            </w:r>
            <w:r w:rsidR="0088161D">
              <w:t>6</w:t>
            </w:r>
            <w:r>
              <w:t xml:space="preserve"> – </w:t>
            </w:r>
            <w:r w:rsidR="0088161D">
              <w:t>Night of the Long Knives</w:t>
            </w:r>
          </w:p>
        </w:tc>
        <w:tc>
          <w:tcPr>
            <w:tcW w:w="5953" w:type="dxa"/>
            <w:shd w:val="clear" w:color="auto" w:fill="auto"/>
            <w:vAlign w:val="center"/>
          </w:tcPr>
          <w:p w14:paraId="32DCE02E" w14:textId="052F0348" w:rsidR="001B654C" w:rsidRDefault="001B654C" w:rsidP="00992626">
            <w:pPr>
              <w:pStyle w:val="ListParagraph"/>
              <w:numPr>
                <w:ilvl w:val="0"/>
                <w:numId w:val="6"/>
              </w:numPr>
            </w:pPr>
            <w:r>
              <w:t xml:space="preserve">Read through pages </w:t>
            </w:r>
            <w:r w:rsidR="0088161D">
              <w:t>50 and 51</w:t>
            </w:r>
            <w:r>
              <w:t xml:space="preserve"> in the textbook </w:t>
            </w:r>
            <w:r>
              <w:rPr>
                <w:i/>
                <w:iCs/>
              </w:rPr>
              <w:t>Germany 1890-1945: Democracy and Dictatorship</w:t>
            </w:r>
            <w:r>
              <w:t>.</w:t>
            </w:r>
          </w:p>
          <w:p w14:paraId="40A357DB" w14:textId="77777777" w:rsidR="004C5D96" w:rsidRDefault="0088161D" w:rsidP="00992626">
            <w:pPr>
              <w:pStyle w:val="ListParagraph"/>
              <w:numPr>
                <w:ilvl w:val="0"/>
                <w:numId w:val="6"/>
              </w:numPr>
            </w:pPr>
            <w:r>
              <w:t>Using page 50, describe what happened during the Night of the Long Knives – use the two interpretations also to help you add more detail.</w:t>
            </w:r>
          </w:p>
          <w:p w14:paraId="12CEFCF8" w14:textId="77777777" w:rsidR="0088161D" w:rsidRDefault="0088161D" w:rsidP="00992626">
            <w:pPr>
              <w:pStyle w:val="ListParagraph"/>
              <w:numPr>
                <w:ilvl w:val="0"/>
                <w:numId w:val="6"/>
              </w:numPr>
            </w:pPr>
            <w:r>
              <w:t>Using page 50 make notes on the impact of the Night of the Long Knives.</w:t>
            </w:r>
          </w:p>
          <w:p w14:paraId="51787DCE" w14:textId="77777777" w:rsidR="0088161D" w:rsidRDefault="0088161D" w:rsidP="00992626">
            <w:pPr>
              <w:pStyle w:val="ListParagraph"/>
              <w:numPr>
                <w:ilvl w:val="0"/>
                <w:numId w:val="6"/>
              </w:numPr>
            </w:pPr>
            <w:r>
              <w:t>Complete Q1-5 in the blue work box.</w:t>
            </w:r>
          </w:p>
          <w:p w14:paraId="064735D8" w14:textId="5CA6600A" w:rsidR="0088161D" w:rsidRDefault="0088161D" w:rsidP="00992626">
            <w:pPr>
              <w:pStyle w:val="ListParagraph"/>
              <w:numPr>
                <w:ilvl w:val="0"/>
                <w:numId w:val="6"/>
              </w:numPr>
            </w:pPr>
            <w:r>
              <w:t xml:space="preserve">Complete the practice question on page 51. </w:t>
            </w:r>
            <w:r>
              <w:t xml:space="preserve">For this you need to write about </w:t>
            </w:r>
            <w:r w:rsidR="00C67368">
              <w:t xml:space="preserve">2 consequences (using the bullet points on page 51) </w:t>
            </w:r>
            <w:r>
              <w:t>writing a paragraph about each.</w:t>
            </w:r>
          </w:p>
        </w:tc>
        <w:tc>
          <w:tcPr>
            <w:tcW w:w="5245" w:type="dxa"/>
            <w:shd w:val="clear" w:color="auto" w:fill="auto"/>
            <w:vAlign w:val="center"/>
          </w:tcPr>
          <w:p w14:paraId="74E958B6" w14:textId="61F4114F" w:rsidR="001B654C" w:rsidRDefault="001B654C" w:rsidP="00B7361E">
            <w:r>
              <w:t xml:space="preserve">Textbook – Germany 1890-1945: Democracy and Dictatorship (pages </w:t>
            </w:r>
            <w:r w:rsidR="0088161D">
              <w:t>50-51</w:t>
            </w:r>
            <w:r>
              <w:t>)</w:t>
            </w:r>
          </w:p>
        </w:tc>
      </w:tr>
      <w:tr w:rsidR="008D5070" w14:paraId="38723ACA" w14:textId="77777777" w:rsidTr="007C4130">
        <w:trPr>
          <w:trHeight w:val="1962"/>
        </w:trPr>
        <w:tc>
          <w:tcPr>
            <w:tcW w:w="1276" w:type="dxa"/>
            <w:shd w:val="clear" w:color="auto" w:fill="auto"/>
            <w:vAlign w:val="center"/>
          </w:tcPr>
          <w:p w14:paraId="795306D2" w14:textId="6B01D06B" w:rsidR="008D5070" w:rsidRDefault="007C4130" w:rsidP="008D5070">
            <w:pPr>
              <w:jc w:val="center"/>
            </w:pPr>
            <w:r>
              <w:t>7</w:t>
            </w:r>
          </w:p>
        </w:tc>
        <w:tc>
          <w:tcPr>
            <w:tcW w:w="2552" w:type="dxa"/>
            <w:shd w:val="clear" w:color="auto" w:fill="auto"/>
            <w:vAlign w:val="center"/>
          </w:tcPr>
          <w:p w14:paraId="0139A1C6" w14:textId="5D95D7AF" w:rsidR="008D5070" w:rsidRDefault="008D5070" w:rsidP="008D5070">
            <w:r>
              <w:t>Lesson</w:t>
            </w:r>
            <w:r w:rsidR="00AB5BE1">
              <w:t xml:space="preserve"> 7 </w:t>
            </w:r>
            <w:r>
              <w:t>– Revision Cards</w:t>
            </w:r>
          </w:p>
        </w:tc>
        <w:tc>
          <w:tcPr>
            <w:tcW w:w="5953" w:type="dxa"/>
            <w:shd w:val="clear" w:color="auto" w:fill="auto"/>
            <w:vAlign w:val="center"/>
          </w:tcPr>
          <w:p w14:paraId="41950117" w14:textId="084AE6F9" w:rsidR="008D5070" w:rsidRDefault="008D5070" w:rsidP="00992626">
            <w:pPr>
              <w:pStyle w:val="ListParagraph"/>
              <w:numPr>
                <w:ilvl w:val="0"/>
                <w:numId w:val="11"/>
              </w:numPr>
            </w:pPr>
            <w:r>
              <w:t xml:space="preserve">Fill in the revision cards for part </w:t>
            </w:r>
            <w:r w:rsidR="00C67368">
              <w:t>2</w:t>
            </w:r>
            <w:r>
              <w:t xml:space="preserve"> of this unit. </w:t>
            </w:r>
            <w:r w:rsidR="00C67368">
              <w:t>Use pages 36-51 in the textbook.</w:t>
            </w:r>
          </w:p>
          <w:p w14:paraId="34E73C79" w14:textId="04AAEC9B" w:rsidR="008D5070" w:rsidRDefault="008D5070" w:rsidP="00992626">
            <w:pPr>
              <w:pStyle w:val="ListParagraph"/>
              <w:numPr>
                <w:ilvl w:val="0"/>
                <w:numId w:val="11"/>
              </w:numPr>
            </w:pPr>
            <w:r>
              <w:t xml:space="preserve">As always, use the textbook to provide a succinct summary of the key points including names and dates where possible. </w:t>
            </w:r>
          </w:p>
          <w:p w14:paraId="1AFFE998" w14:textId="15ED5628" w:rsidR="008D5070" w:rsidRDefault="008D5070" w:rsidP="00992626">
            <w:pPr>
              <w:pStyle w:val="ListParagraph"/>
              <w:numPr>
                <w:ilvl w:val="0"/>
                <w:numId w:val="11"/>
              </w:numPr>
            </w:pPr>
            <w:r>
              <w:t>Use these to revise for a test in the next lesson.</w:t>
            </w:r>
          </w:p>
        </w:tc>
        <w:tc>
          <w:tcPr>
            <w:tcW w:w="5245" w:type="dxa"/>
            <w:shd w:val="clear" w:color="auto" w:fill="auto"/>
            <w:vAlign w:val="center"/>
          </w:tcPr>
          <w:p w14:paraId="3CD294E9" w14:textId="403327C7" w:rsidR="008D5070" w:rsidRDefault="008D5070" w:rsidP="008D5070">
            <w:r>
              <w:t>Textbook – Germany 1890-1945: Democracy and Dictatorship</w:t>
            </w:r>
            <w:r w:rsidR="00C67368">
              <w:t xml:space="preserve"> (pages 36-51).</w:t>
            </w:r>
          </w:p>
          <w:p w14:paraId="66B13CB1" w14:textId="30DFAC70" w:rsidR="008D5070" w:rsidRDefault="008D5070" w:rsidP="008D5070">
            <w:r>
              <w:t xml:space="preserve">Worksheet – Revision Cards Part </w:t>
            </w:r>
            <w:r w:rsidR="00C67368">
              <w:t>2</w:t>
            </w:r>
          </w:p>
        </w:tc>
      </w:tr>
      <w:tr w:rsidR="008D5070" w14:paraId="521B4A56" w14:textId="77777777" w:rsidTr="008D5070">
        <w:trPr>
          <w:trHeight w:val="3401"/>
        </w:trPr>
        <w:tc>
          <w:tcPr>
            <w:tcW w:w="1276" w:type="dxa"/>
            <w:shd w:val="clear" w:color="auto" w:fill="auto"/>
            <w:vAlign w:val="center"/>
          </w:tcPr>
          <w:p w14:paraId="1ED79DE6" w14:textId="4A84928C" w:rsidR="008D5070" w:rsidRDefault="007C4130" w:rsidP="008D5070">
            <w:pPr>
              <w:jc w:val="center"/>
            </w:pPr>
            <w:r>
              <w:t>8</w:t>
            </w:r>
          </w:p>
        </w:tc>
        <w:tc>
          <w:tcPr>
            <w:tcW w:w="2552" w:type="dxa"/>
            <w:shd w:val="clear" w:color="auto" w:fill="auto"/>
            <w:vAlign w:val="center"/>
          </w:tcPr>
          <w:p w14:paraId="50D143C4" w14:textId="2BD9CCE2" w:rsidR="008D5070" w:rsidRDefault="008D5070" w:rsidP="008D5070">
            <w:r>
              <w:t xml:space="preserve">Lessons </w:t>
            </w:r>
            <w:r w:rsidR="00AB5BE1">
              <w:t>8</w:t>
            </w:r>
            <w:r>
              <w:t xml:space="preserve"> – Test Part </w:t>
            </w:r>
            <w:r w:rsidR="007C4130">
              <w:t>2</w:t>
            </w:r>
          </w:p>
        </w:tc>
        <w:tc>
          <w:tcPr>
            <w:tcW w:w="5953" w:type="dxa"/>
            <w:shd w:val="clear" w:color="auto" w:fill="auto"/>
            <w:vAlign w:val="center"/>
          </w:tcPr>
          <w:p w14:paraId="1AF69A7D" w14:textId="77777777" w:rsidR="008D5070" w:rsidRDefault="008D5070" w:rsidP="00992626">
            <w:pPr>
              <w:pStyle w:val="ListParagraph"/>
              <w:numPr>
                <w:ilvl w:val="0"/>
                <w:numId w:val="12"/>
              </w:numPr>
            </w:pPr>
            <w:r>
              <w:t>Complete the test in exam conditions (you have 1 hour to do this) to the best of your ability.</w:t>
            </w:r>
          </w:p>
          <w:p w14:paraId="0AAADECC" w14:textId="77777777" w:rsidR="00992626" w:rsidRDefault="00992626" w:rsidP="00992626">
            <w:pPr>
              <w:pStyle w:val="ListParagraph"/>
              <w:numPr>
                <w:ilvl w:val="0"/>
                <w:numId w:val="12"/>
              </w:numPr>
            </w:pPr>
            <w:r>
              <w:t xml:space="preserve">Remember every 4 marks = 5 minutes of writing time = 1 paragraph of writing with </w:t>
            </w:r>
            <w:r>
              <w:rPr>
                <w:b/>
                <w:bCs/>
              </w:rPr>
              <w:t xml:space="preserve">2 </w:t>
            </w:r>
            <w:r>
              <w:t xml:space="preserve">points or examples in it. </w:t>
            </w:r>
            <w:proofErr w:type="gramStart"/>
            <w:r>
              <w:t>So</w:t>
            </w:r>
            <w:proofErr w:type="gramEnd"/>
            <w:r>
              <w:t xml:space="preserve"> 12 marks would be 15 minutes and 3 paragraphs with 6 points total (2 in each paragraph). Question 6 needs a clear conclusion and Q3 should have a brief conclusion at the end stating your opinion. For all the others avoid introductions or summaries at the end.</w:t>
            </w:r>
          </w:p>
          <w:p w14:paraId="07218D6C" w14:textId="7C5B83FC" w:rsidR="00992626" w:rsidRDefault="00992626" w:rsidP="00992626">
            <w:pPr>
              <w:pStyle w:val="ListParagraph"/>
              <w:numPr>
                <w:ilvl w:val="0"/>
                <w:numId w:val="12"/>
              </w:numPr>
            </w:pPr>
            <w:r>
              <w:t>If you want specific advice on how to answer the questions email your teacher.</w:t>
            </w:r>
          </w:p>
        </w:tc>
        <w:tc>
          <w:tcPr>
            <w:tcW w:w="5245" w:type="dxa"/>
            <w:shd w:val="clear" w:color="auto" w:fill="auto"/>
            <w:vAlign w:val="center"/>
          </w:tcPr>
          <w:p w14:paraId="2D3B2C32" w14:textId="5244C5AB" w:rsidR="008D5070" w:rsidRDefault="008D5070" w:rsidP="008D5070">
            <w:r>
              <w:t xml:space="preserve">Worksheet – Test Part </w:t>
            </w:r>
            <w:r w:rsidR="00C67368">
              <w:t>2</w:t>
            </w:r>
          </w:p>
        </w:tc>
      </w:tr>
      <w:tr w:rsidR="007C4130" w14:paraId="70C0DCE1" w14:textId="77777777" w:rsidTr="00C67368">
        <w:trPr>
          <w:trHeight w:val="3826"/>
        </w:trPr>
        <w:tc>
          <w:tcPr>
            <w:tcW w:w="1276" w:type="dxa"/>
            <w:shd w:val="clear" w:color="auto" w:fill="auto"/>
            <w:vAlign w:val="center"/>
          </w:tcPr>
          <w:p w14:paraId="5D2F3C87" w14:textId="00E2D0D1" w:rsidR="007C4130" w:rsidRDefault="007C4130" w:rsidP="008D5070">
            <w:pPr>
              <w:jc w:val="center"/>
            </w:pPr>
            <w:r>
              <w:lastRenderedPageBreak/>
              <w:t>9</w:t>
            </w:r>
          </w:p>
        </w:tc>
        <w:tc>
          <w:tcPr>
            <w:tcW w:w="2552" w:type="dxa"/>
            <w:shd w:val="clear" w:color="auto" w:fill="auto"/>
            <w:vAlign w:val="center"/>
          </w:tcPr>
          <w:p w14:paraId="7831EB98" w14:textId="21A265AC" w:rsidR="007C4130" w:rsidRDefault="00C67368" w:rsidP="008D5070">
            <w:r>
              <w:t xml:space="preserve">Lesson </w:t>
            </w:r>
            <w:r>
              <w:t>9 – Work and Bread.</w:t>
            </w:r>
          </w:p>
        </w:tc>
        <w:tc>
          <w:tcPr>
            <w:tcW w:w="5953" w:type="dxa"/>
            <w:shd w:val="clear" w:color="auto" w:fill="auto"/>
            <w:vAlign w:val="center"/>
          </w:tcPr>
          <w:p w14:paraId="24C44919" w14:textId="6F6C5F62" w:rsidR="00C67368" w:rsidRDefault="00C67368" w:rsidP="00C67368">
            <w:pPr>
              <w:pStyle w:val="ListParagraph"/>
              <w:numPr>
                <w:ilvl w:val="0"/>
                <w:numId w:val="13"/>
              </w:numPr>
            </w:pPr>
            <w:r>
              <w:t>Read through pages 5</w:t>
            </w:r>
            <w:r>
              <w:t>2</w:t>
            </w:r>
            <w:r>
              <w:t xml:space="preserve"> and 5</w:t>
            </w:r>
            <w:r>
              <w:t>3</w:t>
            </w:r>
            <w:r>
              <w:t xml:space="preserve"> in the textbook </w:t>
            </w:r>
            <w:r>
              <w:rPr>
                <w:i/>
                <w:iCs/>
              </w:rPr>
              <w:t>Germany 1890-1945: Democracy and Dictatorship</w:t>
            </w:r>
            <w:r>
              <w:t>.</w:t>
            </w:r>
          </w:p>
          <w:p w14:paraId="45539897" w14:textId="77777777" w:rsidR="007C4130" w:rsidRDefault="00C67368" w:rsidP="00C67368">
            <w:pPr>
              <w:pStyle w:val="ListParagraph"/>
              <w:numPr>
                <w:ilvl w:val="0"/>
                <w:numId w:val="13"/>
              </w:numPr>
            </w:pPr>
            <w:r>
              <w:t>Make a copy of the graph on page 52 showing unemployment in Germany between 1929 and 1939. Describe what it shows happened to unemployment during this period.</w:t>
            </w:r>
          </w:p>
          <w:p w14:paraId="7A2EDF12" w14:textId="77777777" w:rsidR="00C67368" w:rsidRDefault="00C67368" w:rsidP="00C67368">
            <w:pPr>
              <w:pStyle w:val="ListParagraph"/>
              <w:numPr>
                <w:ilvl w:val="0"/>
                <w:numId w:val="13"/>
              </w:numPr>
            </w:pPr>
            <w:r>
              <w:t>Explain the 2 polices that the Nazis used to reduce unemployment – the RAD (public work schemes) and Rearmament.</w:t>
            </w:r>
          </w:p>
          <w:p w14:paraId="05CD334C" w14:textId="77777777" w:rsidR="00C67368" w:rsidRDefault="00C67368" w:rsidP="00C67368">
            <w:pPr>
              <w:pStyle w:val="ListParagraph"/>
              <w:numPr>
                <w:ilvl w:val="0"/>
                <w:numId w:val="13"/>
              </w:numPr>
            </w:pPr>
            <w:r>
              <w:t>Explain how else the Nazis reduced unemployment using the section ‘invisible unemployment’</w:t>
            </w:r>
          </w:p>
          <w:p w14:paraId="2E281D48" w14:textId="37546FA9" w:rsidR="00C67368" w:rsidRDefault="00C67368" w:rsidP="00C67368">
            <w:pPr>
              <w:pStyle w:val="ListParagraph"/>
              <w:numPr>
                <w:ilvl w:val="0"/>
                <w:numId w:val="13"/>
              </w:numPr>
            </w:pPr>
            <w:r>
              <w:t>Complete the blue work questions 1-3 on page 53.</w:t>
            </w:r>
          </w:p>
        </w:tc>
        <w:tc>
          <w:tcPr>
            <w:tcW w:w="5245" w:type="dxa"/>
            <w:shd w:val="clear" w:color="auto" w:fill="auto"/>
            <w:vAlign w:val="center"/>
          </w:tcPr>
          <w:p w14:paraId="2D64F1FA" w14:textId="03BA6ADD" w:rsidR="00C67368" w:rsidRDefault="00C67368" w:rsidP="00C67368">
            <w:r>
              <w:t xml:space="preserve">Textbook – Germany 1890-1945: Democracy and Dictatorship (pages </w:t>
            </w:r>
            <w:r>
              <w:t>52-53</w:t>
            </w:r>
            <w:r>
              <w:t>).</w:t>
            </w:r>
          </w:p>
          <w:p w14:paraId="53F81EC2" w14:textId="77777777" w:rsidR="007C4130" w:rsidRDefault="007C4130" w:rsidP="008D5070"/>
        </w:tc>
      </w:tr>
      <w:tr w:rsidR="007C4130" w14:paraId="244BEFFF" w14:textId="77777777" w:rsidTr="00C67368">
        <w:trPr>
          <w:trHeight w:val="1966"/>
        </w:trPr>
        <w:tc>
          <w:tcPr>
            <w:tcW w:w="1276" w:type="dxa"/>
            <w:shd w:val="clear" w:color="auto" w:fill="auto"/>
            <w:vAlign w:val="center"/>
          </w:tcPr>
          <w:p w14:paraId="42050FBF" w14:textId="5A718B96" w:rsidR="007C4130" w:rsidRDefault="007C4130" w:rsidP="008D5070">
            <w:pPr>
              <w:jc w:val="center"/>
            </w:pPr>
            <w:r>
              <w:t>10</w:t>
            </w:r>
          </w:p>
        </w:tc>
        <w:tc>
          <w:tcPr>
            <w:tcW w:w="2552" w:type="dxa"/>
            <w:shd w:val="clear" w:color="auto" w:fill="auto"/>
            <w:vAlign w:val="center"/>
          </w:tcPr>
          <w:p w14:paraId="5739E315" w14:textId="1382DFB5" w:rsidR="007C4130" w:rsidRDefault="00C67368" w:rsidP="00C67368">
            <w:r>
              <w:t xml:space="preserve">Lesson </w:t>
            </w:r>
            <w:r>
              <w:t>10</w:t>
            </w:r>
            <w:r>
              <w:t xml:space="preserve"> – </w:t>
            </w:r>
            <w:r>
              <w:t>Self Sufficiency</w:t>
            </w:r>
          </w:p>
        </w:tc>
        <w:tc>
          <w:tcPr>
            <w:tcW w:w="5953" w:type="dxa"/>
            <w:shd w:val="clear" w:color="auto" w:fill="auto"/>
            <w:vAlign w:val="center"/>
          </w:tcPr>
          <w:p w14:paraId="1F21C142" w14:textId="46DBB95A" w:rsidR="00C67368" w:rsidRDefault="00C67368" w:rsidP="00C67368">
            <w:pPr>
              <w:pStyle w:val="ListParagraph"/>
              <w:numPr>
                <w:ilvl w:val="0"/>
                <w:numId w:val="14"/>
              </w:numPr>
            </w:pPr>
            <w:r>
              <w:t>Read through pages 5</w:t>
            </w:r>
            <w:r>
              <w:t>4</w:t>
            </w:r>
            <w:r>
              <w:t xml:space="preserve"> and 5</w:t>
            </w:r>
            <w:r>
              <w:t>5</w:t>
            </w:r>
            <w:r>
              <w:t xml:space="preserve"> in the textbook </w:t>
            </w:r>
            <w:r>
              <w:rPr>
                <w:i/>
                <w:iCs/>
              </w:rPr>
              <w:t>Germany 1890-1945: Democracy and Dictatorship</w:t>
            </w:r>
            <w:r>
              <w:t>.</w:t>
            </w:r>
          </w:p>
          <w:p w14:paraId="62C98E85" w14:textId="69367742" w:rsidR="007C4130" w:rsidRDefault="00C67368" w:rsidP="00C67368">
            <w:pPr>
              <w:pStyle w:val="ListParagraph"/>
              <w:numPr>
                <w:ilvl w:val="0"/>
                <w:numId w:val="14"/>
              </w:numPr>
            </w:pPr>
            <w:r>
              <w:t>Complete Q1-5 in the blue work box in as much detail as possible. If you complete these well then you will have a detailed collection of notes about this section.</w:t>
            </w:r>
          </w:p>
        </w:tc>
        <w:tc>
          <w:tcPr>
            <w:tcW w:w="5245" w:type="dxa"/>
            <w:shd w:val="clear" w:color="auto" w:fill="auto"/>
            <w:vAlign w:val="center"/>
          </w:tcPr>
          <w:p w14:paraId="696D61C0" w14:textId="081C05B0" w:rsidR="007C4130" w:rsidRDefault="00C67368" w:rsidP="008D5070">
            <w:r>
              <w:t xml:space="preserve">Textbook – Germany 1890-1945: Democracy and Dictatorship (pages </w:t>
            </w:r>
            <w:r>
              <w:t>54-55</w:t>
            </w:r>
            <w:r>
              <w:t>).</w:t>
            </w:r>
          </w:p>
        </w:tc>
      </w:tr>
      <w:tr w:rsidR="007C4130" w14:paraId="4B16D0E1" w14:textId="77777777" w:rsidTr="008D5070">
        <w:trPr>
          <w:trHeight w:val="3401"/>
        </w:trPr>
        <w:tc>
          <w:tcPr>
            <w:tcW w:w="1276" w:type="dxa"/>
            <w:shd w:val="clear" w:color="auto" w:fill="auto"/>
            <w:vAlign w:val="center"/>
          </w:tcPr>
          <w:p w14:paraId="32B0A170" w14:textId="449A5E14" w:rsidR="007C4130" w:rsidRDefault="007C4130" w:rsidP="008D5070">
            <w:pPr>
              <w:jc w:val="center"/>
            </w:pPr>
            <w:r>
              <w:t>11</w:t>
            </w:r>
          </w:p>
        </w:tc>
        <w:tc>
          <w:tcPr>
            <w:tcW w:w="2552" w:type="dxa"/>
            <w:shd w:val="clear" w:color="auto" w:fill="auto"/>
            <w:vAlign w:val="center"/>
          </w:tcPr>
          <w:p w14:paraId="3D2E14E4" w14:textId="44468FFC" w:rsidR="007C4130" w:rsidRDefault="00C67368" w:rsidP="008D5070">
            <w:r>
              <w:t>Lesson 1</w:t>
            </w:r>
            <w:r>
              <w:t>1</w:t>
            </w:r>
            <w:r>
              <w:t xml:space="preserve"> – </w:t>
            </w:r>
            <w:r>
              <w:t>Were German’s Better Off Under the Nazis?</w:t>
            </w:r>
          </w:p>
        </w:tc>
        <w:tc>
          <w:tcPr>
            <w:tcW w:w="5953" w:type="dxa"/>
            <w:shd w:val="clear" w:color="auto" w:fill="auto"/>
            <w:vAlign w:val="center"/>
          </w:tcPr>
          <w:p w14:paraId="3F777EE9" w14:textId="7911DB7D" w:rsidR="00C67368" w:rsidRDefault="00C67368" w:rsidP="00C67368">
            <w:pPr>
              <w:pStyle w:val="ListParagraph"/>
              <w:numPr>
                <w:ilvl w:val="0"/>
                <w:numId w:val="15"/>
              </w:numPr>
            </w:pPr>
            <w:r>
              <w:t>Read through pages 5</w:t>
            </w:r>
            <w:r>
              <w:t xml:space="preserve">6 </w:t>
            </w:r>
            <w:r>
              <w:t>and 5</w:t>
            </w:r>
            <w:r>
              <w:t>7</w:t>
            </w:r>
            <w:r>
              <w:t xml:space="preserve"> in the textbook </w:t>
            </w:r>
            <w:r>
              <w:rPr>
                <w:i/>
                <w:iCs/>
              </w:rPr>
              <w:t>Germany 1890-1945: Democracy and Dictatorship</w:t>
            </w:r>
            <w:r>
              <w:t>.</w:t>
            </w:r>
          </w:p>
          <w:p w14:paraId="1BBF14A5" w14:textId="77777777" w:rsidR="007C4130" w:rsidRDefault="00C67368" w:rsidP="00C67368">
            <w:pPr>
              <w:pStyle w:val="ListParagraph"/>
              <w:numPr>
                <w:ilvl w:val="0"/>
                <w:numId w:val="15"/>
              </w:numPr>
            </w:pPr>
            <w:r>
              <w:t>Make notes about the following:</w:t>
            </w:r>
          </w:p>
          <w:p w14:paraId="588D00AE" w14:textId="77777777" w:rsidR="00C67368" w:rsidRDefault="00C67368" w:rsidP="00C67368">
            <w:pPr>
              <w:pStyle w:val="ListParagraph"/>
              <w:numPr>
                <w:ilvl w:val="1"/>
                <w:numId w:val="15"/>
              </w:numPr>
            </w:pPr>
            <w:r>
              <w:t>The D</w:t>
            </w:r>
            <w:r w:rsidR="00BF14BA">
              <w:t>AF</w:t>
            </w:r>
          </w:p>
          <w:p w14:paraId="32C7671C" w14:textId="77777777" w:rsidR="00BF14BA" w:rsidRDefault="00BF14BA" w:rsidP="00C67368">
            <w:pPr>
              <w:pStyle w:val="ListParagraph"/>
              <w:numPr>
                <w:ilvl w:val="1"/>
                <w:numId w:val="15"/>
              </w:numPr>
            </w:pPr>
            <w:r>
              <w:t xml:space="preserve">The </w:t>
            </w:r>
            <w:proofErr w:type="spellStart"/>
            <w:r>
              <w:t>SdA</w:t>
            </w:r>
            <w:proofErr w:type="spellEnd"/>
          </w:p>
          <w:p w14:paraId="27681C36" w14:textId="77777777" w:rsidR="00BF14BA" w:rsidRDefault="00BF14BA" w:rsidP="00C67368">
            <w:pPr>
              <w:pStyle w:val="ListParagraph"/>
              <w:numPr>
                <w:ilvl w:val="1"/>
                <w:numId w:val="15"/>
              </w:numPr>
            </w:pPr>
            <w:r>
              <w:t xml:space="preserve">The </w:t>
            </w:r>
            <w:proofErr w:type="spellStart"/>
            <w:r>
              <w:t>KdF</w:t>
            </w:r>
            <w:proofErr w:type="spellEnd"/>
          </w:p>
          <w:p w14:paraId="3B56C44C" w14:textId="77777777" w:rsidR="00BF14BA" w:rsidRDefault="00BF14BA" w:rsidP="00C67368">
            <w:pPr>
              <w:pStyle w:val="ListParagraph"/>
              <w:numPr>
                <w:ilvl w:val="1"/>
                <w:numId w:val="15"/>
              </w:numPr>
            </w:pPr>
            <w:r>
              <w:t>Were Germans better off or not?</w:t>
            </w:r>
          </w:p>
          <w:p w14:paraId="2BE43915" w14:textId="66055B62" w:rsidR="00BF14BA" w:rsidRDefault="00BF14BA" w:rsidP="00BF14BA">
            <w:pPr>
              <w:pStyle w:val="ListParagraph"/>
              <w:numPr>
                <w:ilvl w:val="0"/>
                <w:numId w:val="15"/>
              </w:numPr>
            </w:pPr>
            <w:r>
              <w:t>Complete the practice question in the orange box at the bottom of page 57. For this question you need to write 3 paragraphs; one about farmers, one about factory workers and one concluding paragraph. Use all the information from pages 52-57 to help you. The writing should take approximately 15 minutes.</w:t>
            </w:r>
          </w:p>
        </w:tc>
        <w:tc>
          <w:tcPr>
            <w:tcW w:w="5245" w:type="dxa"/>
            <w:shd w:val="clear" w:color="auto" w:fill="auto"/>
            <w:vAlign w:val="center"/>
          </w:tcPr>
          <w:p w14:paraId="4E4978F9" w14:textId="7F15F319" w:rsidR="00C67368" w:rsidRDefault="00C67368" w:rsidP="00C67368">
            <w:r>
              <w:t>Textbook – Germany 1890-1945: Democracy and Dictatorship (pages 5</w:t>
            </w:r>
            <w:r>
              <w:t>6-57</w:t>
            </w:r>
            <w:r>
              <w:t>).</w:t>
            </w:r>
          </w:p>
          <w:p w14:paraId="6D6EB4B1" w14:textId="77777777" w:rsidR="007C4130" w:rsidRDefault="007C4130" w:rsidP="008D5070"/>
        </w:tc>
      </w:tr>
      <w:tr w:rsidR="00B24D78" w14:paraId="54DC7913" w14:textId="77777777" w:rsidTr="00B24D78">
        <w:trPr>
          <w:trHeight w:val="1544"/>
        </w:trPr>
        <w:tc>
          <w:tcPr>
            <w:tcW w:w="1276" w:type="dxa"/>
            <w:shd w:val="clear" w:color="auto" w:fill="auto"/>
            <w:vAlign w:val="center"/>
          </w:tcPr>
          <w:p w14:paraId="287B3FCC" w14:textId="4223AF27" w:rsidR="00B24D78" w:rsidRDefault="00B24D78" w:rsidP="00B24D78">
            <w:pPr>
              <w:jc w:val="center"/>
            </w:pPr>
            <w:r>
              <w:lastRenderedPageBreak/>
              <w:t>12</w:t>
            </w:r>
          </w:p>
        </w:tc>
        <w:tc>
          <w:tcPr>
            <w:tcW w:w="2552" w:type="dxa"/>
            <w:shd w:val="clear" w:color="auto" w:fill="auto"/>
            <w:vAlign w:val="center"/>
          </w:tcPr>
          <w:p w14:paraId="1B4B4D01" w14:textId="36D3472B" w:rsidR="00B24D78" w:rsidRDefault="00B24D78" w:rsidP="00B24D78">
            <w:r>
              <w:t>Lesson 1</w:t>
            </w:r>
            <w:r>
              <w:t>2</w:t>
            </w:r>
            <w:r>
              <w:t xml:space="preserve"> – </w:t>
            </w:r>
            <w:r>
              <w:t>The Impact of WWII</w:t>
            </w:r>
          </w:p>
        </w:tc>
        <w:tc>
          <w:tcPr>
            <w:tcW w:w="5953" w:type="dxa"/>
            <w:shd w:val="clear" w:color="auto" w:fill="auto"/>
            <w:vAlign w:val="center"/>
          </w:tcPr>
          <w:p w14:paraId="4DB6085E" w14:textId="44314660" w:rsidR="00B24D78" w:rsidRDefault="00B24D78" w:rsidP="00B24D78">
            <w:pPr>
              <w:pStyle w:val="ListParagraph"/>
              <w:numPr>
                <w:ilvl w:val="0"/>
                <w:numId w:val="16"/>
              </w:numPr>
            </w:pPr>
            <w:r>
              <w:t>Read through pages 5</w:t>
            </w:r>
            <w:r>
              <w:t>8</w:t>
            </w:r>
            <w:r>
              <w:t xml:space="preserve"> and 5</w:t>
            </w:r>
            <w:r>
              <w:t xml:space="preserve">9 </w:t>
            </w:r>
            <w:r>
              <w:t xml:space="preserve">in the textbook </w:t>
            </w:r>
            <w:r>
              <w:rPr>
                <w:i/>
                <w:iCs/>
              </w:rPr>
              <w:t>Germany 1890-1945: Democracy and Dictatorship</w:t>
            </w:r>
            <w:r>
              <w:t>.</w:t>
            </w:r>
          </w:p>
          <w:p w14:paraId="3165AE16" w14:textId="0D515DF1" w:rsidR="00B24D78" w:rsidRDefault="00B24D78" w:rsidP="00B24D78">
            <w:pPr>
              <w:pStyle w:val="ListParagraph"/>
              <w:numPr>
                <w:ilvl w:val="0"/>
                <w:numId w:val="16"/>
              </w:numPr>
            </w:pPr>
            <w:r>
              <w:t>Complete the work questions in the blue box on page 59.</w:t>
            </w:r>
          </w:p>
          <w:p w14:paraId="32D5D550" w14:textId="77777777" w:rsidR="00B24D78" w:rsidRDefault="00B24D78" w:rsidP="00B24D78">
            <w:pPr>
              <w:pStyle w:val="ListParagraph"/>
              <w:ind w:left="360"/>
            </w:pPr>
          </w:p>
        </w:tc>
        <w:tc>
          <w:tcPr>
            <w:tcW w:w="5245" w:type="dxa"/>
            <w:shd w:val="clear" w:color="auto" w:fill="auto"/>
            <w:vAlign w:val="center"/>
          </w:tcPr>
          <w:p w14:paraId="1E9FC582" w14:textId="483213E0" w:rsidR="00B24D78" w:rsidRDefault="00B24D78" w:rsidP="00B24D78">
            <w:r>
              <w:t xml:space="preserve">Textbook – Germany 1890-1945: Democracy and Dictatorship (pages </w:t>
            </w:r>
            <w:r>
              <w:t>58-59</w:t>
            </w:r>
            <w:r>
              <w:t>).</w:t>
            </w:r>
          </w:p>
          <w:p w14:paraId="50652F82" w14:textId="77777777" w:rsidR="00B24D78" w:rsidRDefault="00B24D78" w:rsidP="00B24D78"/>
        </w:tc>
      </w:tr>
      <w:tr w:rsidR="00B24D78" w14:paraId="5E4ECFCD" w14:textId="77777777" w:rsidTr="00B24D78">
        <w:trPr>
          <w:trHeight w:val="5675"/>
        </w:trPr>
        <w:tc>
          <w:tcPr>
            <w:tcW w:w="1276" w:type="dxa"/>
            <w:shd w:val="clear" w:color="auto" w:fill="auto"/>
            <w:vAlign w:val="center"/>
          </w:tcPr>
          <w:p w14:paraId="0912FC61" w14:textId="0C254A4D" w:rsidR="00B24D78" w:rsidRDefault="00B24D78" w:rsidP="00B24D78">
            <w:pPr>
              <w:jc w:val="center"/>
            </w:pPr>
            <w:r>
              <w:t>13</w:t>
            </w:r>
          </w:p>
        </w:tc>
        <w:tc>
          <w:tcPr>
            <w:tcW w:w="2552" w:type="dxa"/>
            <w:shd w:val="clear" w:color="auto" w:fill="auto"/>
            <w:vAlign w:val="center"/>
          </w:tcPr>
          <w:p w14:paraId="3868CEDC" w14:textId="05C5EEC0" w:rsidR="00B24D78" w:rsidRDefault="00B24D78" w:rsidP="00B24D78">
            <w:r>
              <w:t>Lesson 1</w:t>
            </w:r>
            <w:r>
              <w:t>3</w:t>
            </w:r>
            <w:r>
              <w:t xml:space="preserve"> – </w:t>
            </w:r>
            <w:r>
              <w:t>Nazis and Young People.</w:t>
            </w:r>
          </w:p>
        </w:tc>
        <w:tc>
          <w:tcPr>
            <w:tcW w:w="5953" w:type="dxa"/>
            <w:shd w:val="clear" w:color="auto" w:fill="auto"/>
            <w:vAlign w:val="center"/>
          </w:tcPr>
          <w:p w14:paraId="174F313F" w14:textId="0C22576F" w:rsidR="00B24D78" w:rsidRDefault="00B24D78" w:rsidP="00B24D78">
            <w:pPr>
              <w:pStyle w:val="ListParagraph"/>
              <w:numPr>
                <w:ilvl w:val="0"/>
                <w:numId w:val="17"/>
              </w:numPr>
            </w:pPr>
            <w:r>
              <w:t xml:space="preserve">Read through pages </w:t>
            </w:r>
            <w:r>
              <w:t>60-63</w:t>
            </w:r>
            <w:r>
              <w:t xml:space="preserve"> in the textbook </w:t>
            </w:r>
            <w:r>
              <w:rPr>
                <w:i/>
                <w:iCs/>
              </w:rPr>
              <w:t>Germany 1890-1945: Democracy and Dictatorship</w:t>
            </w:r>
            <w:r>
              <w:t>.</w:t>
            </w:r>
          </w:p>
          <w:p w14:paraId="0A7990F8" w14:textId="77777777" w:rsidR="00B24D78" w:rsidRDefault="00B24D78" w:rsidP="00B24D78">
            <w:pPr>
              <w:pStyle w:val="ListParagraph"/>
              <w:numPr>
                <w:ilvl w:val="0"/>
                <w:numId w:val="17"/>
              </w:numPr>
            </w:pPr>
            <w:r>
              <w:t>Using pages 60 and 61 make detailed notes on how the Nazis changed schools and universities and the impact this had on young people.</w:t>
            </w:r>
          </w:p>
          <w:p w14:paraId="29592D2E" w14:textId="77777777" w:rsidR="00B24D78" w:rsidRDefault="00B24D78" w:rsidP="00B24D78">
            <w:pPr>
              <w:pStyle w:val="ListParagraph"/>
              <w:numPr>
                <w:ilvl w:val="0"/>
                <w:numId w:val="17"/>
              </w:numPr>
            </w:pPr>
            <w:r>
              <w:t>Complete Q1-4 in the blue work box.</w:t>
            </w:r>
          </w:p>
          <w:p w14:paraId="2BCE0B96" w14:textId="77777777" w:rsidR="00B24D78" w:rsidRDefault="00B24D78" w:rsidP="00B24D78">
            <w:pPr>
              <w:pStyle w:val="ListParagraph"/>
              <w:numPr>
                <w:ilvl w:val="0"/>
                <w:numId w:val="17"/>
              </w:numPr>
            </w:pPr>
            <w:r>
              <w:t>Using pages 62 and 63 make detailed notes about the youth groups for girls and boys and the opposition youth groups (Swing Youth and Edelweiss Pirates).</w:t>
            </w:r>
          </w:p>
          <w:p w14:paraId="7D567CD3" w14:textId="77777777" w:rsidR="00B24D78" w:rsidRDefault="00B24D78" w:rsidP="00B24D78">
            <w:pPr>
              <w:pStyle w:val="ListParagraph"/>
              <w:numPr>
                <w:ilvl w:val="0"/>
                <w:numId w:val="17"/>
              </w:numPr>
            </w:pPr>
            <w:r>
              <w:t>Complete the questions in the blue work box on page 63.</w:t>
            </w:r>
          </w:p>
          <w:p w14:paraId="27D49B8D" w14:textId="4C967588" w:rsidR="00B24D78" w:rsidRDefault="00B24D78" w:rsidP="00B24D78">
            <w:pPr>
              <w:pStyle w:val="ListParagraph"/>
              <w:numPr>
                <w:ilvl w:val="0"/>
                <w:numId w:val="17"/>
              </w:numPr>
            </w:pPr>
            <w:r>
              <w:t>Complete the practice questions on page 63 in the orange box. For Q1, describe how the interpretations are different (use only the content here), Q2, explain why they are different (use the provenance only here), Q3, explain which one is most convincing – pick examples out of each source and then give your opinion at the end.</w:t>
            </w:r>
          </w:p>
        </w:tc>
        <w:tc>
          <w:tcPr>
            <w:tcW w:w="5245" w:type="dxa"/>
            <w:shd w:val="clear" w:color="auto" w:fill="auto"/>
            <w:vAlign w:val="center"/>
          </w:tcPr>
          <w:p w14:paraId="22602A98" w14:textId="2E3E2E7E" w:rsidR="00B24D78" w:rsidRDefault="00B24D78" w:rsidP="00B24D78">
            <w:r>
              <w:t xml:space="preserve">Textbook – Germany 1890-1945: Democracy and Dictatorship (pages </w:t>
            </w:r>
            <w:r>
              <w:t>60-61</w:t>
            </w:r>
            <w:r>
              <w:t>).</w:t>
            </w:r>
          </w:p>
        </w:tc>
      </w:tr>
      <w:tr w:rsidR="00B24D78" w14:paraId="75B0D4D2" w14:textId="77777777" w:rsidTr="008D5070">
        <w:trPr>
          <w:trHeight w:val="3401"/>
        </w:trPr>
        <w:tc>
          <w:tcPr>
            <w:tcW w:w="1276" w:type="dxa"/>
            <w:shd w:val="clear" w:color="auto" w:fill="auto"/>
            <w:vAlign w:val="center"/>
          </w:tcPr>
          <w:p w14:paraId="0FAC02F0" w14:textId="54D1BA34" w:rsidR="00B24D78" w:rsidRDefault="00B24D78" w:rsidP="00B24D78">
            <w:pPr>
              <w:jc w:val="center"/>
            </w:pPr>
            <w:r>
              <w:t>14</w:t>
            </w:r>
          </w:p>
        </w:tc>
        <w:tc>
          <w:tcPr>
            <w:tcW w:w="2552" w:type="dxa"/>
            <w:shd w:val="clear" w:color="auto" w:fill="auto"/>
            <w:vAlign w:val="center"/>
          </w:tcPr>
          <w:p w14:paraId="54F97D04" w14:textId="01DCFF09" w:rsidR="00B24D78" w:rsidRDefault="008D40D7" w:rsidP="00B24D78">
            <w:r>
              <w:t>Lesson 1</w:t>
            </w:r>
            <w:r>
              <w:t>4</w:t>
            </w:r>
            <w:r>
              <w:t xml:space="preserve"> – Nazis and </w:t>
            </w:r>
            <w:r w:rsidR="00525E41">
              <w:t>Women.</w:t>
            </w:r>
          </w:p>
        </w:tc>
        <w:tc>
          <w:tcPr>
            <w:tcW w:w="5953" w:type="dxa"/>
            <w:shd w:val="clear" w:color="auto" w:fill="auto"/>
            <w:vAlign w:val="center"/>
          </w:tcPr>
          <w:p w14:paraId="7F753CCF" w14:textId="04C03351" w:rsidR="00525E41" w:rsidRDefault="00525E41" w:rsidP="00525E41">
            <w:pPr>
              <w:pStyle w:val="ListParagraph"/>
              <w:numPr>
                <w:ilvl w:val="0"/>
                <w:numId w:val="18"/>
              </w:numPr>
            </w:pPr>
            <w:r>
              <w:t>Read through pages 6</w:t>
            </w:r>
            <w:r>
              <w:t>4 and 65</w:t>
            </w:r>
            <w:r>
              <w:t xml:space="preserve"> in the textbook </w:t>
            </w:r>
            <w:r>
              <w:rPr>
                <w:i/>
                <w:iCs/>
              </w:rPr>
              <w:t>Germany 1890-1945: Democracy and Dictatorship</w:t>
            </w:r>
            <w:r>
              <w:t>.</w:t>
            </w:r>
          </w:p>
          <w:p w14:paraId="4FAACE07" w14:textId="1ED02C6F" w:rsidR="00525E41" w:rsidRDefault="00525E41" w:rsidP="00525E41">
            <w:pPr>
              <w:pStyle w:val="ListParagraph"/>
              <w:numPr>
                <w:ilvl w:val="0"/>
                <w:numId w:val="18"/>
              </w:numPr>
            </w:pPr>
            <w:r>
              <w:t>Make notes about:</w:t>
            </w:r>
          </w:p>
          <w:p w14:paraId="33455027" w14:textId="47C21C5E" w:rsidR="00525E41" w:rsidRDefault="00525E41" w:rsidP="00525E41">
            <w:pPr>
              <w:pStyle w:val="ListParagraph"/>
              <w:numPr>
                <w:ilvl w:val="1"/>
                <w:numId w:val="18"/>
              </w:numPr>
            </w:pPr>
            <w:r>
              <w:t>The Place of Women</w:t>
            </w:r>
          </w:p>
          <w:p w14:paraId="7CC727D3" w14:textId="7C342D63" w:rsidR="00525E41" w:rsidRDefault="00525E41" w:rsidP="00525E41">
            <w:pPr>
              <w:pStyle w:val="ListParagraph"/>
              <w:numPr>
                <w:ilvl w:val="1"/>
                <w:numId w:val="18"/>
              </w:numPr>
            </w:pPr>
            <w:r>
              <w:t>Controlling Women</w:t>
            </w:r>
          </w:p>
          <w:p w14:paraId="45BFA444" w14:textId="0601D04B" w:rsidR="00525E41" w:rsidRDefault="00525E41" w:rsidP="00525E41">
            <w:pPr>
              <w:pStyle w:val="ListParagraph"/>
              <w:numPr>
                <w:ilvl w:val="1"/>
                <w:numId w:val="18"/>
              </w:numPr>
            </w:pPr>
            <w:r>
              <w:t>Were the Policies a Success</w:t>
            </w:r>
          </w:p>
          <w:p w14:paraId="0EA0720A" w14:textId="43A45552" w:rsidR="00525E41" w:rsidRDefault="00525E41" w:rsidP="00525E41">
            <w:pPr>
              <w:pStyle w:val="ListParagraph"/>
              <w:numPr>
                <w:ilvl w:val="0"/>
                <w:numId w:val="18"/>
              </w:numPr>
            </w:pPr>
            <w:r>
              <w:t>Complete the blue work question box on page 65.</w:t>
            </w:r>
          </w:p>
          <w:p w14:paraId="023DD567" w14:textId="77777777" w:rsidR="00B24D78" w:rsidRDefault="00B24D78" w:rsidP="00525E41">
            <w:pPr>
              <w:pStyle w:val="ListParagraph"/>
              <w:ind w:left="360"/>
            </w:pPr>
          </w:p>
        </w:tc>
        <w:tc>
          <w:tcPr>
            <w:tcW w:w="5245" w:type="dxa"/>
            <w:shd w:val="clear" w:color="auto" w:fill="auto"/>
            <w:vAlign w:val="center"/>
          </w:tcPr>
          <w:p w14:paraId="193086D2" w14:textId="3402D7DC" w:rsidR="00B24D78" w:rsidRDefault="00525E41" w:rsidP="00B24D78">
            <w:r>
              <w:t>Textbook – Germany 1890-1945: Democracy and Dictatorship (pages 6</w:t>
            </w:r>
            <w:r>
              <w:t>4-65</w:t>
            </w:r>
            <w:r>
              <w:t>).</w:t>
            </w:r>
          </w:p>
        </w:tc>
      </w:tr>
      <w:tr w:rsidR="004C2B49" w14:paraId="3CFD92DC" w14:textId="77777777" w:rsidTr="008D5070">
        <w:trPr>
          <w:trHeight w:val="3401"/>
        </w:trPr>
        <w:tc>
          <w:tcPr>
            <w:tcW w:w="1276" w:type="dxa"/>
            <w:shd w:val="clear" w:color="auto" w:fill="auto"/>
            <w:vAlign w:val="center"/>
          </w:tcPr>
          <w:p w14:paraId="450AD61E" w14:textId="39EE93B9" w:rsidR="004C2B49" w:rsidRDefault="004C2B49" w:rsidP="004C2B49">
            <w:pPr>
              <w:jc w:val="center"/>
            </w:pPr>
            <w:r>
              <w:lastRenderedPageBreak/>
              <w:t>15</w:t>
            </w:r>
          </w:p>
        </w:tc>
        <w:tc>
          <w:tcPr>
            <w:tcW w:w="2552" w:type="dxa"/>
            <w:shd w:val="clear" w:color="auto" w:fill="auto"/>
            <w:vAlign w:val="center"/>
          </w:tcPr>
          <w:p w14:paraId="4BC515D7" w14:textId="7C9AC48F" w:rsidR="004C2B49" w:rsidRDefault="004C2B49" w:rsidP="004C2B49">
            <w:r>
              <w:t>Lesson 1</w:t>
            </w:r>
            <w:r>
              <w:t>5</w:t>
            </w:r>
            <w:r>
              <w:t xml:space="preserve"> – </w:t>
            </w:r>
            <w:r>
              <w:t>Christianity and the Nazis</w:t>
            </w:r>
          </w:p>
        </w:tc>
        <w:tc>
          <w:tcPr>
            <w:tcW w:w="5953" w:type="dxa"/>
            <w:shd w:val="clear" w:color="auto" w:fill="auto"/>
            <w:vAlign w:val="center"/>
          </w:tcPr>
          <w:p w14:paraId="65FF41C3" w14:textId="1585E8D1" w:rsidR="004C2B49" w:rsidRDefault="004C2B49" w:rsidP="004C2B49">
            <w:pPr>
              <w:pStyle w:val="ListParagraph"/>
              <w:numPr>
                <w:ilvl w:val="0"/>
                <w:numId w:val="19"/>
              </w:numPr>
            </w:pPr>
            <w:r>
              <w:t xml:space="preserve">Read through pages </w:t>
            </w:r>
            <w:r>
              <w:t>66 and 67</w:t>
            </w:r>
            <w:r>
              <w:t xml:space="preserve"> in the textbook </w:t>
            </w:r>
            <w:r>
              <w:rPr>
                <w:i/>
                <w:iCs/>
              </w:rPr>
              <w:t>Germany 1890-1945: Democracy and Dictatorship</w:t>
            </w:r>
            <w:r>
              <w:t>.</w:t>
            </w:r>
          </w:p>
          <w:p w14:paraId="0F91036D" w14:textId="77777777" w:rsidR="004C2B49" w:rsidRDefault="004C2B49" w:rsidP="004C2B49">
            <w:pPr>
              <w:pStyle w:val="ListParagraph"/>
              <w:numPr>
                <w:ilvl w:val="0"/>
                <w:numId w:val="19"/>
              </w:numPr>
            </w:pPr>
            <w:r>
              <w:t>Make notes about why some Christians supported the Nazis from the beginning.</w:t>
            </w:r>
          </w:p>
          <w:p w14:paraId="015096D1" w14:textId="77777777" w:rsidR="004C2B49" w:rsidRDefault="004C2B49" w:rsidP="004C2B49">
            <w:pPr>
              <w:pStyle w:val="ListParagraph"/>
              <w:numPr>
                <w:ilvl w:val="0"/>
                <w:numId w:val="19"/>
              </w:numPr>
            </w:pPr>
            <w:r>
              <w:t>Make notes about the Nazis and how they controlled the Catholic Church. Also include information about Archbishop Galen who opposed the Nazis.</w:t>
            </w:r>
          </w:p>
          <w:p w14:paraId="65700C3A" w14:textId="77777777" w:rsidR="004C2B49" w:rsidRDefault="004C2B49" w:rsidP="004C2B49">
            <w:pPr>
              <w:pStyle w:val="ListParagraph"/>
              <w:numPr>
                <w:ilvl w:val="0"/>
                <w:numId w:val="19"/>
              </w:numPr>
            </w:pPr>
            <w:r>
              <w:t xml:space="preserve">Make notes about the Nazis and how they controlled the Protestant Church. Also include information about why Martin </w:t>
            </w:r>
            <w:proofErr w:type="spellStart"/>
            <w:r>
              <w:t>Niem</w:t>
            </w:r>
            <w:r>
              <w:rPr>
                <w:rFonts w:cstheme="minorHAnsi"/>
              </w:rPr>
              <w:t>ö</w:t>
            </w:r>
            <w:r>
              <w:t>ller</w:t>
            </w:r>
            <w:proofErr w:type="spellEnd"/>
            <w:r>
              <w:t xml:space="preserve"> opposed the Nazis.</w:t>
            </w:r>
          </w:p>
          <w:p w14:paraId="582FA9C1" w14:textId="77777777" w:rsidR="004C2B49" w:rsidRDefault="004C2B49" w:rsidP="004C2B49">
            <w:pPr>
              <w:pStyle w:val="ListParagraph"/>
              <w:numPr>
                <w:ilvl w:val="0"/>
                <w:numId w:val="19"/>
              </w:numPr>
            </w:pPr>
            <w:r>
              <w:t>Explain why the Nazis opposed other religious groups (page 67).</w:t>
            </w:r>
          </w:p>
          <w:p w14:paraId="62E3A3E2" w14:textId="06EE99AE" w:rsidR="004C2B49" w:rsidRDefault="004C2B49" w:rsidP="004C2B49">
            <w:pPr>
              <w:pStyle w:val="ListParagraph"/>
              <w:numPr>
                <w:ilvl w:val="0"/>
                <w:numId w:val="19"/>
              </w:numPr>
            </w:pPr>
            <w:r>
              <w:t xml:space="preserve">Complete the orange practice question on page 67. </w:t>
            </w:r>
            <w:r>
              <w:t xml:space="preserve">For this you need to write about </w:t>
            </w:r>
            <w:r>
              <w:t xml:space="preserve">2 different ways. Give one example from Catholicism and one from Protestantism. </w:t>
            </w:r>
          </w:p>
        </w:tc>
        <w:tc>
          <w:tcPr>
            <w:tcW w:w="5245" w:type="dxa"/>
            <w:shd w:val="clear" w:color="auto" w:fill="auto"/>
            <w:vAlign w:val="center"/>
          </w:tcPr>
          <w:p w14:paraId="5212F994" w14:textId="23E8C5D5" w:rsidR="004C2B49" w:rsidRDefault="004C2B49" w:rsidP="004C2B49">
            <w:r>
              <w:t>Textbook – Germany 1890-1945: Democracy and Dictatorship (pages 6</w:t>
            </w:r>
            <w:r>
              <w:t>6-67</w:t>
            </w:r>
            <w:r>
              <w:t>).</w:t>
            </w:r>
          </w:p>
        </w:tc>
      </w:tr>
      <w:tr w:rsidR="004C2B49" w14:paraId="1471F8B4" w14:textId="77777777" w:rsidTr="004C2B49">
        <w:trPr>
          <w:trHeight w:val="2659"/>
        </w:trPr>
        <w:tc>
          <w:tcPr>
            <w:tcW w:w="1276" w:type="dxa"/>
            <w:shd w:val="clear" w:color="auto" w:fill="auto"/>
            <w:vAlign w:val="center"/>
          </w:tcPr>
          <w:p w14:paraId="0687C3B8" w14:textId="49907A61" w:rsidR="004C2B49" w:rsidRDefault="004C2B49" w:rsidP="004C2B49">
            <w:pPr>
              <w:jc w:val="center"/>
            </w:pPr>
            <w:r>
              <w:t>16</w:t>
            </w:r>
          </w:p>
        </w:tc>
        <w:tc>
          <w:tcPr>
            <w:tcW w:w="2552" w:type="dxa"/>
            <w:shd w:val="clear" w:color="auto" w:fill="auto"/>
            <w:vAlign w:val="center"/>
          </w:tcPr>
          <w:p w14:paraId="216C1143" w14:textId="0C221B2A" w:rsidR="004C2B49" w:rsidRDefault="004C2B49" w:rsidP="004C2B49">
            <w:r>
              <w:t>Lesson 1</w:t>
            </w:r>
            <w:r>
              <w:t>6</w:t>
            </w:r>
            <w:r>
              <w:t xml:space="preserve"> – </w:t>
            </w:r>
            <w:r>
              <w:t xml:space="preserve">Who Were </w:t>
            </w:r>
            <w:proofErr w:type="gramStart"/>
            <w:r>
              <w:t>On</w:t>
            </w:r>
            <w:proofErr w:type="gramEnd"/>
            <w:r>
              <w:t xml:space="preserve"> Hitler’s Hate List?</w:t>
            </w:r>
          </w:p>
        </w:tc>
        <w:tc>
          <w:tcPr>
            <w:tcW w:w="5953" w:type="dxa"/>
            <w:shd w:val="clear" w:color="auto" w:fill="auto"/>
            <w:vAlign w:val="center"/>
          </w:tcPr>
          <w:p w14:paraId="6E92BD59" w14:textId="7DCEAC1E" w:rsidR="004C2B49" w:rsidRDefault="004C2B49" w:rsidP="004C2B49">
            <w:pPr>
              <w:pStyle w:val="ListParagraph"/>
              <w:numPr>
                <w:ilvl w:val="0"/>
                <w:numId w:val="20"/>
              </w:numPr>
            </w:pPr>
            <w:r>
              <w:t xml:space="preserve">Read through pages </w:t>
            </w:r>
            <w:r>
              <w:t>68 and 69</w:t>
            </w:r>
            <w:r>
              <w:t xml:space="preserve"> in the textbook </w:t>
            </w:r>
            <w:r>
              <w:rPr>
                <w:i/>
                <w:iCs/>
              </w:rPr>
              <w:t>Germany 1890-1945: Democracy and Dictatorship</w:t>
            </w:r>
            <w:r>
              <w:t>.</w:t>
            </w:r>
          </w:p>
          <w:p w14:paraId="49DEF047" w14:textId="5BF11886" w:rsidR="004C2B49" w:rsidRDefault="004C2B49" w:rsidP="004C2B49">
            <w:pPr>
              <w:pStyle w:val="ListParagraph"/>
              <w:numPr>
                <w:ilvl w:val="0"/>
                <w:numId w:val="20"/>
              </w:numPr>
            </w:pPr>
            <w:r>
              <w:t>Complete all the questions in the blue work box on page 69. For Q3 m</w:t>
            </w:r>
            <w:r>
              <w:t xml:space="preserve">ake </w:t>
            </w:r>
            <w:r>
              <w:t>a detailed copy of the timeline which runs across the double page and then highlight all the different restrictions using a key. For question 5, write down your answers.</w:t>
            </w:r>
          </w:p>
        </w:tc>
        <w:tc>
          <w:tcPr>
            <w:tcW w:w="5245" w:type="dxa"/>
            <w:shd w:val="clear" w:color="auto" w:fill="auto"/>
            <w:vAlign w:val="center"/>
          </w:tcPr>
          <w:p w14:paraId="08B4A030" w14:textId="4019B5E5" w:rsidR="004C2B49" w:rsidRDefault="004C2B49" w:rsidP="004C2B49">
            <w:r>
              <w:t>Textbook – Germany 1890-1945: Democracy and Dictatorship (pages 6</w:t>
            </w:r>
            <w:r>
              <w:t>8-69).</w:t>
            </w:r>
          </w:p>
        </w:tc>
      </w:tr>
      <w:tr w:rsidR="004C2B49" w14:paraId="00C649F5" w14:textId="77777777" w:rsidTr="008D5070">
        <w:trPr>
          <w:trHeight w:val="3401"/>
        </w:trPr>
        <w:tc>
          <w:tcPr>
            <w:tcW w:w="1276" w:type="dxa"/>
            <w:shd w:val="clear" w:color="auto" w:fill="auto"/>
            <w:vAlign w:val="center"/>
          </w:tcPr>
          <w:p w14:paraId="0B0293AC" w14:textId="74CF6D9C" w:rsidR="004C2B49" w:rsidRDefault="004C2B49" w:rsidP="004C2B49">
            <w:pPr>
              <w:jc w:val="center"/>
            </w:pPr>
            <w:r>
              <w:t>17</w:t>
            </w:r>
          </w:p>
        </w:tc>
        <w:tc>
          <w:tcPr>
            <w:tcW w:w="2552" w:type="dxa"/>
            <w:shd w:val="clear" w:color="auto" w:fill="auto"/>
            <w:vAlign w:val="center"/>
          </w:tcPr>
          <w:p w14:paraId="7CE7EA66" w14:textId="0553060D" w:rsidR="004C2B49" w:rsidRDefault="00E878E0" w:rsidP="004C2B49">
            <w:r>
              <w:t xml:space="preserve">Lesson </w:t>
            </w:r>
            <w:r>
              <w:t>17 – The Final Solution.</w:t>
            </w:r>
          </w:p>
        </w:tc>
        <w:tc>
          <w:tcPr>
            <w:tcW w:w="5953" w:type="dxa"/>
            <w:shd w:val="clear" w:color="auto" w:fill="auto"/>
            <w:vAlign w:val="center"/>
          </w:tcPr>
          <w:p w14:paraId="39861B88" w14:textId="54397D6F" w:rsidR="00E878E0" w:rsidRDefault="00E878E0" w:rsidP="00E878E0">
            <w:pPr>
              <w:pStyle w:val="ListParagraph"/>
              <w:numPr>
                <w:ilvl w:val="0"/>
                <w:numId w:val="21"/>
              </w:numPr>
            </w:pPr>
            <w:r>
              <w:t xml:space="preserve">Read through pages </w:t>
            </w:r>
            <w:r w:rsidR="000574C9">
              <w:t>70-73</w:t>
            </w:r>
            <w:r>
              <w:t xml:space="preserve"> in the textbook </w:t>
            </w:r>
            <w:r>
              <w:rPr>
                <w:i/>
                <w:iCs/>
              </w:rPr>
              <w:t>Germany 1890-1945: Democracy and Dictatorship</w:t>
            </w:r>
            <w:r>
              <w:t>.</w:t>
            </w:r>
          </w:p>
          <w:p w14:paraId="5E72F581" w14:textId="77777777" w:rsidR="004C2B49" w:rsidRDefault="0075752A" w:rsidP="00E878E0">
            <w:pPr>
              <w:pStyle w:val="ListParagraph"/>
              <w:numPr>
                <w:ilvl w:val="0"/>
                <w:numId w:val="21"/>
              </w:numPr>
            </w:pPr>
            <w:r>
              <w:t>Make notes on all the information from the 4 pages using the following headings:</w:t>
            </w:r>
          </w:p>
          <w:p w14:paraId="29786623" w14:textId="77777777" w:rsidR="0075752A" w:rsidRDefault="0075752A" w:rsidP="0075752A">
            <w:pPr>
              <w:pStyle w:val="ListParagraph"/>
              <w:numPr>
                <w:ilvl w:val="1"/>
                <w:numId w:val="21"/>
              </w:numPr>
            </w:pPr>
            <w:r>
              <w:t>The persecution of Jews</w:t>
            </w:r>
          </w:p>
          <w:p w14:paraId="004DA0E3" w14:textId="77777777" w:rsidR="0075752A" w:rsidRDefault="0075752A" w:rsidP="0075752A">
            <w:pPr>
              <w:pStyle w:val="ListParagraph"/>
              <w:numPr>
                <w:ilvl w:val="1"/>
                <w:numId w:val="21"/>
              </w:numPr>
            </w:pPr>
            <w:r>
              <w:t>Hitler and the Jews</w:t>
            </w:r>
          </w:p>
          <w:p w14:paraId="3BA16D8A" w14:textId="77777777" w:rsidR="0075752A" w:rsidRDefault="0075752A" w:rsidP="0075752A">
            <w:pPr>
              <w:pStyle w:val="ListParagraph"/>
              <w:numPr>
                <w:ilvl w:val="1"/>
                <w:numId w:val="21"/>
              </w:numPr>
            </w:pPr>
            <w:r>
              <w:t>The impact of war on Jews</w:t>
            </w:r>
          </w:p>
          <w:p w14:paraId="5370591C" w14:textId="77777777" w:rsidR="0075752A" w:rsidRDefault="0075752A" w:rsidP="0075752A">
            <w:pPr>
              <w:pStyle w:val="ListParagraph"/>
              <w:numPr>
                <w:ilvl w:val="1"/>
                <w:numId w:val="21"/>
              </w:numPr>
            </w:pPr>
            <w:r>
              <w:t>Ghettos and Executions Squads</w:t>
            </w:r>
          </w:p>
          <w:p w14:paraId="0CE9D797" w14:textId="77777777" w:rsidR="0075752A" w:rsidRDefault="0075752A" w:rsidP="0075752A">
            <w:pPr>
              <w:pStyle w:val="ListParagraph"/>
              <w:numPr>
                <w:ilvl w:val="1"/>
                <w:numId w:val="21"/>
              </w:numPr>
            </w:pPr>
            <w:r>
              <w:t>The Final Solution</w:t>
            </w:r>
          </w:p>
          <w:p w14:paraId="6845F8DA" w14:textId="77777777" w:rsidR="0075752A" w:rsidRDefault="0075752A" w:rsidP="0075752A">
            <w:pPr>
              <w:pStyle w:val="ListParagraph"/>
              <w:numPr>
                <w:ilvl w:val="1"/>
                <w:numId w:val="21"/>
              </w:numPr>
            </w:pPr>
            <w:r>
              <w:t>Jewish Resistance</w:t>
            </w:r>
          </w:p>
          <w:p w14:paraId="68183EBE" w14:textId="2AB62D88" w:rsidR="0075752A" w:rsidRDefault="0075752A" w:rsidP="0075752A">
            <w:pPr>
              <w:pStyle w:val="ListParagraph"/>
              <w:numPr>
                <w:ilvl w:val="1"/>
                <w:numId w:val="21"/>
              </w:numPr>
            </w:pPr>
            <w:r>
              <w:t>Who Knew?</w:t>
            </w:r>
          </w:p>
        </w:tc>
        <w:tc>
          <w:tcPr>
            <w:tcW w:w="5245" w:type="dxa"/>
            <w:shd w:val="clear" w:color="auto" w:fill="auto"/>
            <w:vAlign w:val="center"/>
          </w:tcPr>
          <w:p w14:paraId="052BEA40" w14:textId="2F125429" w:rsidR="004C2B49" w:rsidRDefault="000574C9" w:rsidP="004C2B49">
            <w:r>
              <w:t xml:space="preserve">Textbook – Germany 1890-1945: Democracy and Dictatorship (pages </w:t>
            </w:r>
            <w:r>
              <w:t>70-73</w:t>
            </w:r>
            <w:r>
              <w:t>).</w:t>
            </w:r>
          </w:p>
        </w:tc>
      </w:tr>
      <w:tr w:rsidR="004C2B49" w14:paraId="753925F1" w14:textId="77777777" w:rsidTr="008D5070">
        <w:trPr>
          <w:trHeight w:val="3401"/>
        </w:trPr>
        <w:tc>
          <w:tcPr>
            <w:tcW w:w="1276" w:type="dxa"/>
            <w:shd w:val="clear" w:color="auto" w:fill="auto"/>
            <w:vAlign w:val="center"/>
          </w:tcPr>
          <w:p w14:paraId="070332F0" w14:textId="0AD859AD" w:rsidR="004C2B49" w:rsidRDefault="004C2B49" w:rsidP="004C2B49">
            <w:pPr>
              <w:jc w:val="center"/>
            </w:pPr>
            <w:r>
              <w:lastRenderedPageBreak/>
              <w:t>18</w:t>
            </w:r>
          </w:p>
        </w:tc>
        <w:tc>
          <w:tcPr>
            <w:tcW w:w="2552" w:type="dxa"/>
            <w:shd w:val="clear" w:color="auto" w:fill="auto"/>
            <w:vAlign w:val="center"/>
          </w:tcPr>
          <w:p w14:paraId="20C5CFDF" w14:textId="722718C5" w:rsidR="004C2B49" w:rsidRDefault="0075752A" w:rsidP="004C2B49">
            <w:r>
              <w:t>Lesson 1</w:t>
            </w:r>
            <w:r>
              <w:t>8</w:t>
            </w:r>
            <w:r>
              <w:t xml:space="preserve"> – </w:t>
            </w:r>
            <w:r>
              <w:t>The Police State</w:t>
            </w:r>
          </w:p>
        </w:tc>
        <w:tc>
          <w:tcPr>
            <w:tcW w:w="5953" w:type="dxa"/>
            <w:shd w:val="clear" w:color="auto" w:fill="auto"/>
            <w:vAlign w:val="center"/>
          </w:tcPr>
          <w:p w14:paraId="55A270F3" w14:textId="53B3FC14" w:rsidR="0075752A" w:rsidRDefault="0075752A" w:rsidP="0075752A">
            <w:pPr>
              <w:pStyle w:val="ListParagraph"/>
              <w:numPr>
                <w:ilvl w:val="0"/>
                <w:numId w:val="22"/>
              </w:numPr>
            </w:pPr>
            <w:r>
              <w:t xml:space="preserve">Read through pages </w:t>
            </w:r>
            <w:r>
              <w:t>76-77</w:t>
            </w:r>
            <w:r>
              <w:t xml:space="preserve"> in the textbook </w:t>
            </w:r>
            <w:r>
              <w:rPr>
                <w:i/>
                <w:iCs/>
              </w:rPr>
              <w:t>Germany 1890-1945: Democracy and Dictatorship</w:t>
            </w:r>
            <w:r>
              <w:t>.</w:t>
            </w:r>
          </w:p>
          <w:p w14:paraId="484DD5EB" w14:textId="77777777" w:rsidR="004C2B49" w:rsidRDefault="0075752A" w:rsidP="0075752A">
            <w:pPr>
              <w:pStyle w:val="ListParagraph"/>
              <w:numPr>
                <w:ilvl w:val="0"/>
                <w:numId w:val="22"/>
              </w:numPr>
            </w:pPr>
            <w:r>
              <w:t>Make a spider diagram using the information on the double page using the following headings:</w:t>
            </w:r>
          </w:p>
          <w:p w14:paraId="383C2653" w14:textId="77777777" w:rsidR="0075752A" w:rsidRDefault="0075752A" w:rsidP="0075752A">
            <w:pPr>
              <w:pStyle w:val="ListParagraph"/>
              <w:numPr>
                <w:ilvl w:val="1"/>
                <w:numId w:val="22"/>
              </w:numPr>
            </w:pPr>
            <w:r>
              <w:t>Concentration Camps</w:t>
            </w:r>
          </w:p>
          <w:p w14:paraId="1827C8EF" w14:textId="77777777" w:rsidR="0075752A" w:rsidRDefault="0075752A" w:rsidP="0075752A">
            <w:pPr>
              <w:pStyle w:val="ListParagraph"/>
              <w:numPr>
                <w:ilvl w:val="1"/>
                <w:numId w:val="22"/>
              </w:numPr>
            </w:pPr>
            <w:r>
              <w:t>The SS</w:t>
            </w:r>
          </w:p>
          <w:p w14:paraId="37F56EFF" w14:textId="4140B2AC" w:rsidR="0075752A" w:rsidRDefault="0075752A" w:rsidP="0075752A">
            <w:pPr>
              <w:pStyle w:val="ListParagraph"/>
              <w:numPr>
                <w:ilvl w:val="1"/>
                <w:numId w:val="22"/>
              </w:numPr>
            </w:pPr>
            <w:r>
              <w:t>The Police and Law Courts</w:t>
            </w:r>
          </w:p>
          <w:p w14:paraId="79E89BEC" w14:textId="77777777" w:rsidR="0075752A" w:rsidRDefault="0075752A" w:rsidP="0075752A">
            <w:pPr>
              <w:pStyle w:val="ListParagraph"/>
              <w:numPr>
                <w:ilvl w:val="1"/>
                <w:numId w:val="22"/>
              </w:numPr>
            </w:pPr>
            <w:r>
              <w:t>The Gestapo</w:t>
            </w:r>
          </w:p>
          <w:p w14:paraId="0A06C7E0" w14:textId="77777777" w:rsidR="0075752A" w:rsidRDefault="0075752A" w:rsidP="0075752A">
            <w:pPr>
              <w:pStyle w:val="ListParagraph"/>
              <w:numPr>
                <w:ilvl w:val="1"/>
                <w:numId w:val="22"/>
              </w:numPr>
            </w:pPr>
            <w:r>
              <w:t>Heinrich Himmler</w:t>
            </w:r>
          </w:p>
          <w:p w14:paraId="5FC457B4" w14:textId="73202D25" w:rsidR="0075752A" w:rsidRDefault="0075752A" w:rsidP="0075752A">
            <w:pPr>
              <w:pStyle w:val="ListParagraph"/>
              <w:numPr>
                <w:ilvl w:val="0"/>
                <w:numId w:val="22"/>
              </w:numPr>
            </w:pPr>
            <w:r>
              <w:t>Complete the questions in the blue work box on page 77.</w:t>
            </w:r>
          </w:p>
        </w:tc>
        <w:tc>
          <w:tcPr>
            <w:tcW w:w="5245" w:type="dxa"/>
            <w:shd w:val="clear" w:color="auto" w:fill="auto"/>
            <w:vAlign w:val="center"/>
          </w:tcPr>
          <w:p w14:paraId="0A658F5A" w14:textId="17E178B4" w:rsidR="004C2B49" w:rsidRDefault="0075752A" w:rsidP="004C2B49">
            <w:r>
              <w:t xml:space="preserve">Textbook – Germany 1890-1945: Democracy and Dictatorship (pages </w:t>
            </w:r>
            <w:r>
              <w:t>76-77</w:t>
            </w:r>
            <w:r>
              <w:t>).</w:t>
            </w:r>
          </w:p>
        </w:tc>
      </w:tr>
      <w:tr w:rsidR="004C2B49" w14:paraId="019EDBAD" w14:textId="77777777" w:rsidTr="00FF5C80">
        <w:trPr>
          <w:trHeight w:val="2683"/>
        </w:trPr>
        <w:tc>
          <w:tcPr>
            <w:tcW w:w="1276" w:type="dxa"/>
            <w:shd w:val="clear" w:color="auto" w:fill="auto"/>
            <w:vAlign w:val="center"/>
          </w:tcPr>
          <w:p w14:paraId="6711D07A" w14:textId="5B17C46E" w:rsidR="004C2B49" w:rsidRDefault="004C2B49" w:rsidP="004C2B49">
            <w:pPr>
              <w:jc w:val="center"/>
            </w:pPr>
            <w:r>
              <w:t>19</w:t>
            </w:r>
          </w:p>
        </w:tc>
        <w:tc>
          <w:tcPr>
            <w:tcW w:w="2552" w:type="dxa"/>
            <w:shd w:val="clear" w:color="auto" w:fill="auto"/>
            <w:vAlign w:val="center"/>
          </w:tcPr>
          <w:p w14:paraId="3177D4A1" w14:textId="7036DE36" w:rsidR="004C2B49" w:rsidRDefault="00361AAC" w:rsidP="004C2B49">
            <w:r>
              <w:t>Lesson 1</w:t>
            </w:r>
            <w:r>
              <w:t>9</w:t>
            </w:r>
            <w:r>
              <w:t xml:space="preserve"> – </w:t>
            </w:r>
            <w:r>
              <w:t>Nazi Propaganda</w:t>
            </w:r>
          </w:p>
        </w:tc>
        <w:tc>
          <w:tcPr>
            <w:tcW w:w="5953" w:type="dxa"/>
            <w:shd w:val="clear" w:color="auto" w:fill="auto"/>
            <w:vAlign w:val="center"/>
          </w:tcPr>
          <w:p w14:paraId="0241DE29" w14:textId="484DF32F" w:rsidR="00FF5C80" w:rsidRDefault="00FF5C80" w:rsidP="00FF5C80">
            <w:pPr>
              <w:pStyle w:val="ListParagraph"/>
              <w:numPr>
                <w:ilvl w:val="0"/>
                <w:numId w:val="23"/>
              </w:numPr>
            </w:pPr>
            <w:r>
              <w:t xml:space="preserve">Read through pages </w:t>
            </w:r>
            <w:r>
              <w:t>78-79</w:t>
            </w:r>
            <w:r>
              <w:t xml:space="preserve"> in the textbook </w:t>
            </w:r>
            <w:r>
              <w:rPr>
                <w:i/>
                <w:iCs/>
              </w:rPr>
              <w:t>Germany 1890-1945: Democracy and Dictatorship</w:t>
            </w:r>
            <w:r>
              <w:t>.</w:t>
            </w:r>
          </w:p>
          <w:p w14:paraId="769DEB29" w14:textId="77777777" w:rsidR="004C2B49" w:rsidRDefault="00FF5C80" w:rsidP="00FF5C80">
            <w:pPr>
              <w:pStyle w:val="ListParagraph"/>
              <w:numPr>
                <w:ilvl w:val="0"/>
                <w:numId w:val="23"/>
              </w:numPr>
            </w:pPr>
            <w:r>
              <w:t>Explain what propaganda and censorship are.</w:t>
            </w:r>
          </w:p>
          <w:p w14:paraId="0EB61C85" w14:textId="77777777" w:rsidR="00FF5C80" w:rsidRDefault="00FF5C80" w:rsidP="00FF5C80">
            <w:pPr>
              <w:pStyle w:val="ListParagraph"/>
              <w:numPr>
                <w:ilvl w:val="0"/>
                <w:numId w:val="23"/>
              </w:numPr>
            </w:pPr>
            <w:r>
              <w:t>Make a copy of the spider diagram on page 79 about different types of propaganda.</w:t>
            </w:r>
          </w:p>
          <w:p w14:paraId="5D24E513" w14:textId="6A5FE240" w:rsidR="00FF5C80" w:rsidRDefault="00FF5C80" w:rsidP="00FF5C80">
            <w:pPr>
              <w:pStyle w:val="ListParagraph"/>
              <w:numPr>
                <w:ilvl w:val="0"/>
                <w:numId w:val="23"/>
              </w:numPr>
            </w:pPr>
            <w:r>
              <w:t>Complete the questions in the blue work box on page 79.</w:t>
            </w:r>
          </w:p>
        </w:tc>
        <w:tc>
          <w:tcPr>
            <w:tcW w:w="5245" w:type="dxa"/>
            <w:shd w:val="clear" w:color="auto" w:fill="auto"/>
            <w:vAlign w:val="center"/>
          </w:tcPr>
          <w:p w14:paraId="6B74F9C5" w14:textId="4D17C306" w:rsidR="004C2B49" w:rsidRDefault="00361AAC" w:rsidP="004C2B49">
            <w:r>
              <w:t xml:space="preserve">Textbook – Germany 1890-1945: Democracy and Dictatorship (pages </w:t>
            </w:r>
            <w:r>
              <w:t>78-79</w:t>
            </w:r>
            <w:r>
              <w:t>).</w:t>
            </w:r>
          </w:p>
        </w:tc>
      </w:tr>
      <w:tr w:rsidR="00FF5C80" w14:paraId="02F11D35" w14:textId="77777777" w:rsidTr="008D5070">
        <w:trPr>
          <w:trHeight w:val="3401"/>
        </w:trPr>
        <w:tc>
          <w:tcPr>
            <w:tcW w:w="1276" w:type="dxa"/>
            <w:shd w:val="clear" w:color="auto" w:fill="auto"/>
            <w:vAlign w:val="center"/>
          </w:tcPr>
          <w:p w14:paraId="1EE79C7C" w14:textId="21157DE0" w:rsidR="00FF5C80" w:rsidRDefault="00FF5C80" w:rsidP="00FF5C80">
            <w:pPr>
              <w:jc w:val="center"/>
            </w:pPr>
            <w:r>
              <w:t>20</w:t>
            </w:r>
          </w:p>
        </w:tc>
        <w:tc>
          <w:tcPr>
            <w:tcW w:w="2552" w:type="dxa"/>
            <w:shd w:val="clear" w:color="auto" w:fill="auto"/>
            <w:vAlign w:val="center"/>
          </w:tcPr>
          <w:p w14:paraId="366B0469" w14:textId="67D387AA" w:rsidR="00FF5C80" w:rsidRDefault="00FF5C80" w:rsidP="00FF5C80">
            <w:r>
              <w:t xml:space="preserve">Lesson </w:t>
            </w:r>
            <w:r>
              <w:t>20</w:t>
            </w:r>
            <w:r>
              <w:t xml:space="preserve"> – Nazi </w:t>
            </w:r>
            <w:r>
              <w:t>Culture</w:t>
            </w:r>
          </w:p>
        </w:tc>
        <w:tc>
          <w:tcPr>
            <w:tcW w:w="5953" w:type="dxa"/>
            <w:shd w:val="clear" w:color="auto" w:fill="auto"/>
            <w:vAlign w:val="center"/>
          </w:tcPr>
          <w:p w14:paraId="61AAFCBE" w14:textId="77777777" w:rsidR="00FF5C80" w:rsidRDefault="00FF5C80" w:rsidP="00FF5C80">
            <w:pPr>
              <w:pStyle w:val="ListParagraph"/>
              <w:numPr>
                <w:ilvl w:val="0"/>
                <w:numId w:val="25"/>
              </w:numPr>
            </w:pPr>
            <w:r>
              <w:t xml:space="preserve">Read through pages </w:t>
            </w:r>
            <w:r>
              <w:t xml:space="preserve">80-83 </w:t>
            </w:r>
            <w:r>
              <w:t xml:space="preserve">in the textbook </w:t>
            </w:r>
            <w:r>
              <w:rPr>
                <w:i/>
                <w:iCs/>
              </w:rPr>
              <w:t>Germany 1890-1945: Democracy and Dictatorship</w:t>
            </w:r>
            <w:r>
              <w:t>.</w:t>
            </w:r>
          </w:p>
          <w:p w14:paraId="3EB42D98" w14:textId="77777777" w:rsidR="00FF5C80" w:rsidRDefault="00FF5C80" w:rsidP="00FF5C80">
            <w:pPr>
              <w:pStyle w:val="ListParagraph"/>
              <w:numPr>
                <w:ilvl w:val="0"/>
                <w:numId w:val="25"/>
              </w:numPr>
            </w:pPr>
            <w:r>
              <w:t>Explain what the Chamber of Culture was and who was in charge of it.</w:t>
            </w:r>
          </w:p>
          <w:p w14:paraId="22E0503C" w14:textId="77777777" w:rsidR="00FF5C80" w:rsidRDefault="00FF5C80" w:rsidP="00FF5C80">
            <w:pPr>
              <w:pStyle w:val="ListParagraph"/>
              <w:numPr>
                <w:ilvl w:val="0"/>
                <w:numId w:val="25"/>
              </w:numPr>
            </w:pPr>
            <w:r>
              <w:t>Make notes about how the Nazis changed the following compared to the Weimar period before it (pages 32 and 33):</w:t>
            </w:r>
          </w:p>
          <w:p w14:paraId="08A5DFDD" w14:textId="77777777" w:rsidR="00FF5C80" w:rsidRDefault="00FF5C80" w:rsidP="00FF5C80">
            <w:pPr>
              <w:pStyle w:val="ListParagraph"/>
              <w:numPr>
                <w:ilvl w:val="1"/>
                <w:numId w:val="25"/>
              </w:numPr>
            </w:pPr>
            <w:r>
              <w:t>Cinema</w:t>
            </w:r>
          </w:p>
          <w:p w14:paraId="573D9F43" w14:textId="77777777" w:rsidR="00FF5C80" w:rsidRDefault="00FF5C80" w:rsidP="00FF5C80">
            <w:pPr>
              <w:pStyle w:val="ListParagraph"/>
              <w:numPr>
                <w:ilvl w:val="1"/>
                <w:numId w:val="25"/>
              </w:numPr>
            </w:pPr>
            <w:r>
              <w:t>Music</w:t>
            </w:r>
          </w:p>
          <w:p w14:paraId="756F42EE" w14:textId="77777777" w:rsidR="00FF5C80" w:rsidRDefault="00FF5C80" w:rsidP="00FF5C80">
            <w:pPr>
              <w:pStyle w:val="ListParagraph"/>
              <w:numPr>
                <w:ilvl w:val="1"/>
                <w:numId w:val="25"/>
              </w:numPr>
            </w:pPr>
            <w:r>
              <w:t>Theatre</w:t>
            </w:r>
          </w:p>
          <w:p w14:paraId="1B9C9806" w14:textId="77777777" w:rsidR="00FF5C80" w:rsidRDefault="00FF5C80" w:rsidP="00FF5C80">
            <w:pPr>
              <w:pStyle w:val="ListParagraph"/>
              <w:numPr>
                <w:ilvl w:val="1"/>
                <w:numId w:val="25"/>
              </w:numPr>
            </w:pPr>
            <w:r>
              <w:t>Literature</w:t>
            </w:r>
          </w:p>
          <w:p w14:paraId="369407C1" w14:textId="77777777" w:rsidR="00FF5C80" w:rsidRDefault="00FF5C80" w:rsidP="00FF5C80">
            <w:pPr>
              <w:pStyle w:val="ListParagraph"/>
              <w:numPr>
                <w:ilvl w:val="1"/>
                <w:numId w:val="25"/>
              </w:numPr>
            </w:pPr>
            <w:r>
              <w:t xml:space="preserve">Art </w:t>
            </w:r>
          </w:p>
          <w:p w14:paraId="0D31839B" w14:textId="77777777" w:rsidR="00FF5C80" w:rsidRDefault="00FF5C80" w:rsidP="00FF5C80">
            <w:pPr>
              <w:pStyle w:val="ListParagraph"/>
              <w:numPr>
                <w:ilvl w:val="1"/>
                <w:numId w:val="25"/>
              </w:numPr>
            </w:pPr>
            <w:r>
              <w:t>Design</w:t>
            </w:r>
          </w:p>
          <w:p w14:paraId="7A3E32CA" w14:textId="6CF815E6" w:rsidR="00FF5C80" w:rsidRDefault="00FF5C80" w:rsidP="00FF5C80">
            <w:pPr>
              <w:pStyle w:val="ListParagraph"/>
              <w:numPr>
                <w:ilvl w:val="1"/>
                <w:numId w:val="25"/>
              </w:numPr>
            </w:pPr>
            <w:r>
              <w:t>Sports and Leisure</w:t>
            </w:r>
          </w:p>
          <w:p w14:paraId="4294EEEF" w14:textId="55CB7B18" w:rsidR="00FF5C80" w:rsidRDefault="00FF5C80" w:rsidP="00FF5C80"/>
        </w:tc>
        <w:tc>
          <w:tcPr>
            <w:tcW w:w="5245" w:type="dxa"/>
            <w:shd w:val="clear" w:color="auto" w:fill="auto"/>
            <w:vAlign w:val="center"/>
          </w:tcPr>
          <w:p w14:paraId="669F28E7" w14:textId="566A61FC" w:rsidR="00FF5C80" w:rsidRDefault="00FF5C80" w:rsidP="00FF5C80">
            <w:r>
              <w:t xml:space="preserve">Textbook – Germany 1890-1945: Democracy and Dictatorship (pages </w:t>
            </w:r>
            <w:r>
              <w:t>80-83</w:t>
            </w:r>
            <w:r>
              <w:t>).</w:t>
            </w:r>
          </w:p>
        </w:tc>
      </w:tr>
      <w:tr w:rsidR="00FF5C80" w14:paraId="601B2CDE" w14:textId="77777777" w:rsidTr="008D5070">
        <w:trPr>
          <w:trHeight w:val="3401"/>
        </w:trPr>
        <w:tc>
          <w:tcPr>
            <w:tcW w:w="1276" w:type="dxa"/>
            <w:shd w:val="clear" w:color="auto" w:fill="auto"/>
            <w:vAlign w:val="center"/>
          </w:tcPr>
          <w:p w14:paraId="5803C2E6" w14:textId="2DC3EC76" w:rsidR="00FF5C80" w:rsidRDefault="00FF5C80" w:rsidP="00FF5C80">
            <w:pPr>
              <w:jc w:val="center"/>
            </w:pPr>
            <w:r>
              <w:lastRenderedPageBreak/>
              <w:t>21</w:t>
            </w:r>
          </w:p>
        </w:tc>
        <w:tc>
          <w:tcPr>
            <w:tcW w:w="2552" w:type="dxa"/>
            <w:shd w:val="clear" w:color="auto" w:fill="auto"/>
            <w:vAlign w:val="center"/>
          </w:tcPr>
          <w:p w14:paraId="2358E911" w14:textId="4470E8BB" w:rsidR="00FF5C80" w:rsidRDefault="00FF5C80" w:rsidP="00FF5C80">
            <w:r>
              <w:t>Lesson 2</w:t>
            </w:r>
            <w:r>
              <w:t>1</w:t>
            </w:r>
            <w:r>
              <w:t xml:space="preserve"> – </w:t>
            </w:r>
            <w:r>
              <w:t>Opposition to the Nazis</w:t>
            </w:r>
          </w:p>
        </w:tc>
        <w:tc>
          <w:tcPr>
            <w:tcW w:w="5953" w:type="dxa"/>
            <w:shd w:val="clear" w:color="auto" w:fill="auto"/>
            <w:vAlign w:val="center"/>
          </w:tcPr>
          <w:p w14:paraId="3FAA10E2" w14:textId="267A7176" w:rsidR="00FF5C80" w:rsidRDefault="00FF5C80" w:rsidP="00FF5C80">
            <w:pPr>
              <w:pStyle w:val="ListParagraph"/>
              <w:numPr>
                <w:ilvl w:val="0"/>
                <w:numId w:val="26"/>
              </w:numPr>
            </w:pPr>
            <w:r>
              <w:t xml:space="preserve">Read through pages </w:t>
            </w:r>
            <w:r>
              <w:t>84-87</w:t>
            </w:r>
            <w:r>
              <w:t xml:space="preserve"> in the textbook </w:t>
            </w:r>
            <w:r>
              <w:rPr>
                <w:i/>
                <w:iCs/>
              </w:rPr>
              <w:t>Germany 1890-1945: Democracy and Dictatorship</w:t>
            </w:r>
            <w:r>
              <w:t>.</w:t>
            </w:r>
          </w:p>
          <w:p w14:paraId="7293A01C" w14:textId="77777777" w:rsidR="00FF5C80" w:rsidRDefault="00FF5C80" w:rsidP="00FF5C80">
            <w:pPr>
              <w:pStyle w:val="ListParagraph"/>
              <w:numPr>
                <w:ilvl w:val="0"/>
                <w:numId w:val="26"/>
              </w:numPr>
            </w:pPr>
            <w:r>
              <w:t>Write down notes about the different forms of opposition and give examples of them:</w:t>
            </w:r>
          </w:p>
          <w:p w14:paraId="78052D0A" w14:textId="77777777" w:rsidR="00FF5C80" w:rsidRDefault="00FF5C80" w:rsidP="00FF5C80">
            <w:pPr>
              <w:pStyle w:val="ListParagraph"/>
              <w:numPr>
                <w:ilvl w:val="1"/>
                <w:numId w:val="26"/>
              </w:numPr>
            </w:pPr>
            <w:r>
              <w:t>Private Grumbling</w:t>
            </w:r>
          </w:p>
          <w:p w14:paraId="3ED36656" w14:textId="77777777" w:rsidR="00FF5C80" w:rsidRDefault="00FF5C80" w:rsidP="00FF5C80">
            <w:pPr>
              <w:pStyle w:val="ListParagraph"/>
              <w:numPr>
                <w:ilvl w:val="1"/>
                <w:numId w:val="26"/>
              </w:numPr>
            </w:pPr>
            <w:r>
              <w:t>Passive Resistance</w:t>
            </w:r>
          </w:p>
          <w:p w14:paraId="2BEC1C50" w14:textId="77777777" w:rsidR="00FF5C80" w:rsidRDefault="00FF5C80" w:rsidP="00FF5C80">
            <w:pPr>
              <w:pStyle w:val="ListParagraph"/>
              <w:numPr>
                <w:ilvl w:val="1"/>
                <w:numId w:val="26"/>
              </w:numPr>
            </w:pPr>
            <w:r>
              <w:t>Open Opposition</w:t>
            </w:r>
          </w:p>
          <w:p w14:paraId="24F20027" w14:textId="3029DBCD" w:rsidR="00FF5C80" w:rsidRDefault="00FF5C80" w:rsidP="00FF5C80">
            <w:pPr>
              <w:pStyle w:val="ListParagraph"/>
              <w:numPr>
                <w:ilvl w:val="1"/>
                <w:numId w:val="26"/>
              </w:numPr>
            </w:pPr>
            <w:r>
              <w:t xml:space="preserve">Coup </w:t>
            </w:r>
            <w:proofErr w:type="spellStart"/>
            <w:r>
              <w:t>d’Etats</w:t>
            </w:r>
            <w:proofErr w:type="spellEnd"/>
            <w:r>
              <w:t>/Attempts to Kill Hitler</w:t>
            </w:r>
          </w:p>
        </w:tc>
        <w:tc>
          <w:tcPr>
            <w:tcW w:w="5245" w:type="dxa"/>
            <w:shd w:val="clear" w:color="auto" w:fill="auto"/>
            <w:vAlign w:val="center"/>
          </w:tcPr>
          <w:p w14:paraId="72FC9CE0" w14:textId="3CF1483E" w:rsidR="00FF5C80" w:rsidRDefault="00FF5C80" w:rsidP="00FF5C80">
            <w:r>
              <w:t>Textbook – Germany 1890-1945: Democracy and Dictatorship (</w:t>
            </w:r>
            <w:r>
              <w:t>84-87)</w:t>
            </w:r>
          </w:p>
        </w:tc>
      </w:tr>
      <w:tr w:rsidR="00FF5C80" w14:paraId="0E8D299D" w14:textId="77777777" w:rsidTr="00FF5C80">
        <w:trPr>
          <w:trHeight w:val="2102"/>
        </w:trPr>
        <w:tc>
          <w:tcPr>
            <w:tcW w:w="1276" w:type="dxa"/>
            <w:shd w:val="clear" w:color="auto" w:fill="auto"/>
            <w:vAlign w:val="center"/>
          </w:tcPr>
          <w:p w14:paraId="7BDE3007" w14:textId="5968803E" w:rsidR="00FF5C80" w:rsidRDefault="00FF5C80" w:rsidP="00FF5C80">
            <w:pPr>
              <w:jc w:val="center"/>
            </w:pPr>
            <w:r>
              <w:t>22</w:t>
            </w:r>
          </w:p>
        </w:tc>
        <w:tc>
          <w:tcPr>
            <w:tcW w:w="2552" w:type="dxa"/>
            <w:shd w:val="clear" w:color="auto" w:fill="auto"/>
            <w:vAlign w:val="center"/>
          </w:tcPr>
          <w:p w14:paraId="15E5873D" w14:textId="76A93195" w:rsidR="00FF5C80" w:rsidRDefault="00FF5C80" w:rsidP="00FF5C80">
            <w:r>
              <w:t>Lesson 22 – Revision Cards</w:t>
            </w:r>
          </w:p>
        </w:tc>
        <w:tc>
          <w:tcPr>
            <w:tcW w:w="5953" w:type="dxa"/>
            <w:shd w:val="clear" w:color="auto" w:fill="auto"/>
            <w:vAlign w:val="center"/>
          </w:tcPr>
          <w:p w14:paraId="2E45E5B5" w14:textId="61C819D4" w:rsidR="00FF5C80" w:rsidRDefault="00FF5C80" w:rsidP="00FF5C80">
            <w:pPr>
              <w:pStyle w:val="ListParagraph"/>
              <w:numPr>
                <w:ilvl w:val="0"/>
                <w:numId w:val="27"/>
              </w:numPr>
            </w:pPr>
            <w:r>
              <w:t xml:space="preserve">Fill in the revision cards for </w:t>
            </w:r>
            <w:proofErr w:type="gramStart"/>
            <w:r>
              <w:t>part  of</w:t>
            </w:r>
            <w:proofErr w:type="gramEnd"/>
            <w:r>
              <w:t xml:space="preserve"> this unit. </w:t>
            </w:r>
          </w:p>
          <w:p w14:paraId="4A8A27BF" w14:textId="77777777" w:rsidR="00FF5C80" w:rsidRDefault="00FF5C80" w:rsidP="00FF5C80">
            <w:pPr>
              <w:pStyle w:val="ListParagraph"/>
              <w:numPr>
                <w:ilvl w:val="0"/>
                <w:numId w:val="27"/>
              </w:numPr>
            </w:pPr>
            <w:r>
              <w:t xml:space="preserve">As always, use the textbook to provide a succinct summary of the key points including names and dates where possible. </w:t>
            </w:r>
          </w:p>
          <w:p w14:paraId="2181EB08" w14:textId="5493CC6E" w:rsidR="00FF5C80" w:rsidRDefault="00FF5C80" w:rsidP="00FF5C80">
            <w:pPr>
              <w:pStyle w:val="ListParagraph"/>
              <w:ind w:left="360"/>
            </w:pPr>
            <w:r>
              <w:t>Use these to revise for a test in the next lesson.3</w:t>
            </w:r>
          </w:p>
        </w:tc>
        <w:tc>
          <w:tcPr>
            <w:tcW w:w="5245" w:type="dxa"/>
            <w:shd w:val="clear" w:color="auto" w:fill="auto"/>
            <w:vAlign w:val="center"/>
          </w:tcPr>
          <w:p w14:paraId="3EB67E5F" w14:textId="77777777" w:rsidR="00FF5C80" w:rsidRDefault="00FF5C80" w:rsidP="00FF5C80">
            <w:r>
              <w:t>Textbook – Germany 1890-1945: Democracy and Dictatorship</w:t>
            </w:r>
          </w:p>
          <w:p w14:paraId="10224A68" w14:textId="7D798FCB" w:rsidR="00FF5C80" w:rsidRDefault="00FF5C80" w:rsidP="00FF5C80">
            <w:r>
              <w:t>Worksheet – Revision Cards Part 3</w:t>
            </w:r>
          </w:p>
        </w:tc>
      </w:tr>
      <w:tr w:rsidR="00FF5C80" w14:paraId="73747B55" w14:textId="77777777" w:rsidTr="008D5070">
        <w:trPr>
          <w:trHeight w:val="3401"/>
        </w:trPr>
        <w:tc>
          <w:tcPr>
            <w:tcW w:w="1276" w:type="dxa"/>
            <w:shd w:val="clear" w:color="auto" w:fill="auto"/>
            <w:vAlign w:val="center"/>
          </w:tcPr>
          <w:p w14:paraId="71E3B929" w14:textId="0BA3C894" w:rsidR="00FF5C80" w:rsidRDefault="00FF5C80" w:rsidP="00FF5C80">
            <w:pPr>
              <w:jc w:val="center"/>
            </w:pPr>
            <w:r>
              <w:t>23</w:t>
            </w:r>
          </w:p>
        </w:tc>
        <w:tc>
          <w:tcPr>
            <w:tcW w:w="2552" w:type="dxa"/>
            <w:shd w:val="clear" w:color="auto" w:fill="auto"/>
            <w:vAlign w:val="center"/>
          </w:tcPr>
          <w:p w14:paraId="48435E4B" w14:textId="6A1484F2" w:rsidR="00FF5C80" w:rsidRDefault="00FF5C80" w:rsidP="00FF5C80">
            <w:r>
              <w:t>Lesson 23 – Test Part 3</w:t>
            </w:r>
          </w:p>
        </w:tc>
        <w:tc>
          <w:tcPr>
            <w:tcW w:w="5953" w:type="dxa"/>
            <w:shd w:val="clear" w:color="auto" w:fill="auto"/>
            <w:vAlign w:val="center"/>
          </w:tcPr>
          <w:p w14:paraId="08603290" w14:textId="77777777" w:rsidR="00FF5C80" w:rsidRDefault="00FF5C80" w:rsidP="00FF5C80">
            <w:pPr>
              <w:pStyle w:val="ListParagraph"/>
              <w:numPr>
                <w:ilvl w:val="0"/>
                <w:numId w:val="24"/>
              </w:numPr>
            </w:pPr>
            <w:r>
              <w:t>Complete the test in exam conditions (you have 1 hour to do this) to the best of your ability.</w:t>
            </w:r>
          </w:p>
          <w:p w14:paraId="7B2BFE4F" w14:textId="77777777" w:rsidR="00FF5C80" w:rsidRDefault="00FF5C80" w:rsidP="00FF5C80">
            <w:pPr>
              <w:pStyle w:val="ListParagraph"/>
              <w:numPr>
                <w:ilvl w:val="0"/>
                <w:numId w:val="24"/>
              </w:numPr>
            </w:pPr>
            <w:r>
              <w:t xml:space="preserve">Remember every 4 marks = 5 minutes of writing time = 1 paragraph of writing with </w:t>
            </w:r>
            <w:r>
              <w:rPr>
                <w:b/>
                <w:bCs/>
              </w:rPr>
              <w:t xml:space="preserve">2 </w:t>
            </w:r>
            <w:r>
              <w:t xml:space="preserve">points or examples in it. </w:t>
            </w:r>
            <w:proofErr w:type="gramStart"/>
            <w:r>
              <w:t>So</w:t>
            </w:r>
            <w:proofErr w:type="gramEnd"/>
            <w:r>
              <w:t xml:space="preserve"> 12 marks would be 15 minutes and 3 paragraphs with 6 points total (2 in each paragraph). Question 6 needs a clear conclusion and Q3 should have a brief conclusion at the end stating your opinion. For all the others avoid introductions or summaries at the end.</w:t>
            </w:r>
          </w:p>
          <w:p w14:paraId="5B853B96" w14:textId="00C75C49" w:rsidR="00FF5C80" w:rsidRDefault="00FF5C80" w:rsidP="00FF5C80">
            <w:pPr>
              <w:pStyle w:val="ListParagraph"/>
              <w:numPr>
                <w:ilvl w:val="0"/>
                <w:numId w:val="24"/>
              </w:numPr>
            </w:pPr>
            <w:r>
              <w:t>If you want specific advice on how to answer the questions email your teacher.</w:t>
            </w:r>
          </w:p>
        </w:tc>
        <w:tc>
          <w:tcPr>
            <w:tcW w:w="5245" w:type="dxa"/>
            <w:shd w:val="clear" w:color="auto" w:fill="auto"/>
            <w:vAlign w:val="center"/>
          </w:tcPr>
          <w:p w14:paraId="214BC941" w14:textId="03EECEE2" w:rsidR="00FF5C80" w:rsidRDefault="00FF5C80" w:rsidP="00FF5C80">
            <w:r>
              <w:t>Worksheet – Test Part 3</w:t>
            </w:r>
          </w:p>
        </w:tc>
      </w:tr>
    </w:tbl>
    <w:p w14:paraId="028A58E2" w14:textId="168A6ADD" w:rsidR="002B55BB" w:rsidRDefault="008E0394">
      <w:r>
        <w:tab/>
      </w:r>
      <w:r>
        <w:tab/>
      </w:r>
      <w:bookmarkStart w:id="0" w:name="_GoBack"/>
      <w:bookmarkEnd w:id="0"/>
    </w:p>
    <w:sectPr w:rsidR="002B55BB" w:rsidSect="005606B5">
      <w:pgSz w:w="16840" w:h="11900" w:orient="landscape"/>
      <w:pgMar w:top="426" w:right="1440" w:bottom="284"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75187"/>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663448B"/>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 w15:restartNumberingAfterBreak="0">
    <w:nsid w:val="10705454"/>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 w15:restartNumberingAfterBreak="0">
    <w:nsid w:val="18D85496"/>
    <w:multiLevelType w:val="hybridMultilevel"/>
    <w:tmpl w:val="E08E40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 w15:restartNumberingAfterBreak="0">
    <w:nsid w:val="1B0B2A02"/>
    <w:multiLevelType w:val="hybridMultilevel"/>
    <w:tmpl w:val="E08E40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 w15:restartNumberingAfterBreak="0">
    <w:nsid w:val="1ECC33B3"/>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6" w15:restartNumberingAfterBreak="0">
    <w:nsid w:val="21975BA0"/>
    <w:multiLevelType w:val="hybridMultilevel"/>
    <w:tmpl w:val="E08E407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228A30E7"/>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27DD76B0"/>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 w15:restartNumberingAfterBreak="0">
    <w:nsid w:val="291D6A1D"/>
    <w:multiLevelType w:val="hybridMultilevel"/>
    <w:tmpl w:val="E08E40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926614F"/>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29E15416"/>
    <w:multiLevelType w:val="hybridMultilevel"/>
    <w:tmpl w:val="E08E40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 w15:restartNumberingAfterBreak="0">
    <w:nsid w:val="2B8261D3"/>
    <w:multiLevelType w:val="hybridMultilevel"/>
    <w:tmpl w:val="58F8B38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6424BD7"/>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45150B32"/>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5" w15:restartNumberingAfterBreak="0">
    <w:nsid w:val="523E6E15"/>
    <w:multiLevelType w:val="hybridMultilevel"/>
    <w:tmpl w:val="E08E40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6" w15:restartNumberingAfterBreak="0">
    <w:nsid w:val="587266C3"/>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59851789"/>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8" w15:restartNumberingAfterBreak="0">
    <w:nsid w:val="5B6B5429"/>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9" w15:restartNumberingAfterBreak="0">
    <w:nsid w:val="60724D8D"/>
    <w:multiLevelType w:val="hybridMultilevel"/>
    <w:tmpl w:val="E08E407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620D6526"/>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1" w15:restartNumberingAfterBreak="0">
    <w:nsid w:val="624E2396"/>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2" w15:restartNumberingAfterBreak="0">
    <w:nsid w:val="654C5C6B"/>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66AE5C09"/>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68DA33FC"/>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E476AD8"/>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7A556589"/>
    <w:multiLevelType w:val="hybridMultilevel"/>
    <w:tmpl w:val="369A1F7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num w:numId="1">
    <w:abstractNumId w:val="6"/>
  </w:num>
  <w:num w:numId="2">
    <w:abstractNumId w:val="11"/>
  </w:num>
  <w:num w:numId="3">
    <w:abstractNumId w:val="19"/>
  </w:num>
  <w:num w:numId="4">
    <w:abstractNumId w:val="3"/>
  </w:num>
  <w:num w:numId="5">
    <w:abstractNumId w:val="15"/>
  </w:num>
  <w:num w:numId="6">
    <w:abstractNumId w:val="4"/>
  </w:num>
  <w:num w:numId="7">
    <w:abstractNumId w:val="9"/>
  </w:num>
  <w:num w:numId="8">
    <w:abstractNumId w:val="21"/>
  </w:num>
  <w:num w:numId="9">
    <w:abstractNumId w:val="12"/>
  </w:num>
  <w:num w:numId="10">
    <w:abstractNumId w:val="22"/>
  </w:num>
  <w:num w:numId="11">
    <w:abstractNumId w:val="8"/>
  </w:num>
  <w:num w:numId="12">
    <w:abstractNumId w:val="17"/>
  </w:num>
  <w:num w:numId="13">
    <w:abstractNumId w:val="10"/>
  </w:num>
  <w:num w:numId="14">
    <w:abstractNumId w:val="5"/>
  </w:num>
  <w:num w:numId="15">
    <w:abstractNumId w:val="20"/>
  </w:num>
  <w:num w:numId="16">
    <w:abstractNumId w:val="18"/>
  </w:num>
  <w:num w:numId="17">
    <w:abstractNumId w:val="7"/>
  </w:num>
  <w:num w:numId="18">
    <w:abstractNumId w:val="23"/>
  </w:num>
  <w:num w:numId="19">
    <w:abstractNumId w:val="16"/>
  </w:num>
  <w:num w:numId="20">
    <w:abstractNumId w:val="1"/>
  </w:num>
  <w:num w:numId="21">
    <w:abstractNumId w:val="24"/>
  </w:num>
  <w:num w:numId="22">
    <w:abstractNumId w:val="2"/>
  </w:num>
  <w:num w:numId="23">
    <w:abstractNumId w:val="0"/>
  </w:num>
  <w:num w:numId="24">
    <w:abstractNumId w:val="13"/>
  </w:num>
  <w:num w:numId="25">
    <w:abstractNumId w:val="25"/>
  </w:num>
  <w:num w:numId="26">
    <w:abstractNumId w:val="26"/>
  </w:num>
  <w:num w:numId="27">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67DE"/>
    <w:rsid w:val="00003CF5"/>
    <w:rsid w:val="000574C9"/>
    <w:rsid w:val="00095DDC"/>
    <w:rsid w:val="000B2156"/>
    <w:rsid w:val="000B24A2"/>
    <w:rsid w:val="000F57B8"/>
    <w:rsid w:val="00110D8C"/>
    <w:rsid w:val="00113680"/>
    <w:rsid w:val="00160583"/>
    <w:rsid w:val="00180925"/>
    <w:rsid w:val="001B48AA"/>
    <w:rsid w:val="001B654C"/>
    <w:rsid w:val="001C27FE"/>
    <w:rsid w:val="00217BD8"/>
    <w:rsid w:val="00284747"/>
    <w:rsid w:val="002B55BB"/>
    <w:rsid w:val="002B6901"/>
    <w:rsid w:val="002D131A"/>
    <w:rsid w:val="002E004A"/>
    <w:rsid w:val="002F5FF7"/>
    <w:rsid w:val="00361AAC"/>
    <w:rsid w:val="00371745"/>
    <w:rsid w:val="003804C7"/>
    <w:rsid w:val="003822B7"/>
    <w:rsid w:val="003D7398"/>
    <w:rsid w:val="00432E87"/>
    <w:rsid w:val="004409CD"/>
    <w:rsid w:val="004672F1"/>
    <w:rsid w:val="0048182C"/>
    <w:rsid w:val="004C2B49"/>
    <w:rsid w:val="004C5D96"/>
    <w:rsid w:val="00507462"/>
    <w:rsid w:val="005126C3"/>
    <w:rsid w:val="00525E41"/>
    <w:rsid w:val="00554B2C"/>
    <w:rsid w:val="005606B5"/>
    <w:rsid w:val="005675D3"/>
    <w:rsid w:val="00585F7F"/>
    <w:rsid w:val="005A7EB5"/>
    <w:rsid w:val="006034E6"/>
    <w:rsid w:val="0064014C"/>
    <w:rsid w:val="00641F1C"/>
    <w:rsid w:val="0068065A"/>
    <w:rsid w:val="006B182D"/>
    <w:rsid w:val="006D7FB6"/>
    <w:rsid w:val="006F0556"/>
    <w:rsid w:val="006F4D64"/>
    <w:rsid w:val="00700645"/>
    <w:rsid w:val="00745A85"/>
    <w:rsid w:val="0075752A"/>
    <w:rsid w:val="00780267"/>
    <w:rsid w:val="00794628"/>
    <w:rsid w:val="007B0EB8"/>
    <w:rsid w:val="007C4130"/>
    <w:rsid w:val="007C4150"/>
    <w:rsid w:val="007F5CAC"/>
    <w:rsid w:val="00815B53"/>
    <w:rsid w:val="00815C66"/>
    <w:rsid w:val="0086173C"/>
    <w:rsid w:val="0088161D"/>
    <w:rsid w:val="008D1346"/>
    <w:rsid w:val="008D40D7"/>
    <w:rsid w:val="008D5070"/>
    <w:rsid w:val="008E0394"/>
    <w:rsid w:val="008E602F"/>
    <w:rsid w:val="0095213B"/>
    <w:rsid w:val="00953D2F"/>
    <w:rsid w:val="00992626"/>
    <w:rsid w:val="00994CFF"/>
    <w:rsid w:val="009C3572"/>
    <w:rsid w:val="009C4809"/>
    <w:rsid w:val="009F5B39"/>
    <w:rsid w:val="00A07086"/>
    <w:rsid w:val="00A323A5"/>
    <w:rsid w:val="00A92A20"/>
    <w:rsid w:val="00AA0989"/>
    <w:rsid w:val="00AB5BE1"/>
    <w:rsid w:val="00B24D78"/>
    <w:rsid w:val="00B338D6"/>
    <w:rsid w:val="00B60186"/>
    <w:rsid w:val="00B615B3"/>
    <w:rsid w:val="00B7361E"/>
    <w:rsid w:val="00B83665"/>
    <w:rsid w:val="00BE0F43"/>
    <w:rsid w:val="00BF14BA"/>
    <w:rsid w:val="00BF3EB4"/>
    <w:rsid w:val="00C238A1"/>
    <w:rsid w:val="00C563FB"/>
    <w:rsid w:val="00C61C68"/>
    <w:rsid w:val="00C67368"/>
    <w:rsid w:val="00CB5EC9"/>
    <w:rsid w:val="00CC3B3C"/>
    <w:rsid w:val="00CD1A34"/>
    <w:rsid w:val="00CD4424"/>
    <w:rsid w:val="00CF4C54"/>
    <w:rsid w:val="00CF69C9"/>
    <w:rsid w:val="00D0502C"/>
    <w:rsid w:val="00D05977"/>
    <w:rsid w:val="00D10664"/>
    <w:rsid w:val="00D20A02"/>
    <w:rsid w:val="00D5086E"/>
    <w:rsid w:val="00D60F74"/>
    <w:rsid w:val="00D63D22"/>
    <w:rsid w:val="00D92F74"/>
    <w:rsid w:val="00DA42EB"/>
    <w:rsid w:val="00E04D26"/>
    <w:rsid w:val="00E36797"/>
    <w:rsid w:val="00E6040D"/>
    <w:rsid w:val="00E667DE"/>
    <w:rsid w:val="00E878E0"/>
    <w:rsid w:val="00EA4AF8"/>
    <w:rsid w:val="00EB57F9"/>
    <w:rsid w:val="00EC00CF"/>
    <w:rsid w:val="00ED30A6"/>
    <w:rsid w:val="00EF5E96"/>
    <w:rsid w:val="00F11FFE"/>
    <w:rsid w:val="00F1659B"/>
    <w:rsid w:val="00F81EE6"/>
    <w:rsid w:val="00FC3924"/>
    <w:rsid w:val="00FF3598"/>
    <w:rsid w:val="00FF5C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AA9890"/>
  <w15:chartTrackingRefBased/>
  <w15:docId w15:val="{569686AF-5555-BF40-B391-E5CEA0A10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667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667DE"/>
    <w:pPr>
      <w:ind w:left="720"/>
      <w:contextualSpacing/>
    </w:pPr>
  </w:style>
  <w:style w:type="character" w:styleId="Hyperlink">
    <w:name w:val="Hyperlink"/>
    <w:basedOn w:val="DefaultParagraphFont"/>
    <w:uiPriority w:val="99"/>
    <w:unhideWhenUsed/>
    <w:rsid w:val="00E667DE"/>
    <w:rPr>
      <w:color w:val="0563C1" w:themeColor="hyperlink"/>
      <w:u w:val="single"/>
    </w:rPr>
  </w:style>
  <w:style w:type="character" w:customStyle="1" w:styleId="UnresolvedMention1">
    <w:name w:val="Unresolved Mention1"/>
    <w:basedOn w:val="DefaultParagraphFont"/>
    <w:uiPriority w:val="99"/>
    <w:semiHidden/>
    <w:unhideWhenUsed/>
    <w:rsid w:val="00E667DE"/>
    <w:rPr>
      <w:color w:val="605E5C"/>
      <w:shd w:val="clear" w:color="auto" w:fill="E1DFDD"/>
    </w:rPr>
  </w:style>
  <w:style w:type="character" w:styleId="FollowedHyperlink">
    <w:name w:val="FollowedHyperlink"/>
    <w:basedOn w:val="DefaultParagraphFont"/>
    <w:uiPriority w:val="99"/>
    <w:semiHidden/>
    <w:unhideWhenUsed/>
    <w:rsid w:val="00DA42EB"/>
    <w:rPr>
      <w:color w:val="954F72" w:themeColor="followedHyperlink"/>
      <w:u w:val="single"/>
    </w:rPr>
  </w:style>
  <w:style w:type="character" w:styleId="UnresolvedMention">
    <w:name w:val="Unresolved Mention"/>
    <w:basedOn w:val="DefaultParagraphFont"/>
    <w:uiPriority w:val="99"/>
    <w:semiHidden/>
    <w:unhideWhenUsed/>
    <w:rsid w:val="0078026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5320">
      <w:bodyDiv w:val="1"/>
      <w:marLeft w:val="0"/>
      <w:marRight w:val="0"/>
      <w:marTop w:val="0"/>
      <w:marBottom w:val="0"/>
      <w:divBdr>
        <w:top w:val="none" w:sz="0" w:space="0" w:color="auto"/>
        <w:left w:val="none" w:sz="0" w:space="0" w:color="auto"/>
        <w:bottom w:val="none" w:sz="0" w:space="0" w:color="auto"/>
        <w:right w:val="none" w:sz="0" w:space="0" w:color="auto"/>
      </w:divBdr>
    </w:div>
    <w:div w:id="354383465">
      <w:bodyDiv w:val="1"/>
      <w:marLeft w:val="0"/>
      <w:marRight w:val="0"/>
      <w:marTop w:val="0"/>
      <w:marBottom w:val="0"/>
      <w:divBdr>
        <w:top w:val="none" w:sz="0" w:space="0" w:color="auto"/>
        <w:left w:val="none" w:sz="0" w:space="0" w:color="auto"/>
        <w:bottom w:val="none" w:sz="0" w:space="0" w:color="auto"/>
        <w:right w:val="none" w:sz="0" w:space="0" w:color="auto"/>
      </w:divBdr>
    </w:div>
    <w:div w:id="1023286088">
      <w:bodyDiv w:val="1"/>
      <w:marLeft w:val="0"/>
      <w:marRight w:val="0"/>
      <w:marTop w:val="0"/>
      <w:marBottom w:val="0"/>
      <w:divBdr>
        <w:top w:val="none" w:sz="0" w:space="0" w:color="auto"/>
        <w:left w:val="none" w:sz="0" w:space="0" w:color="auto"/>
        <w:bottom w:val="none" w:sz="0" w:space="0" w:color="auto"/>
        <w:right w:val="none" w:sz="0" w:space="0" w:color="auto"/>
      </w:divBdr>
    </w:div>
    <w:div w:id="210738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C21F0-2CC0-4792-97F5-0FB802A975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1761</Words>
  <Characters>10042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 Rowe</dc:creator>
  <cp:keywords/>
  <dc:description/>
  <cp:lastModifiedBy>Katie Couchman</cp:lastModifiedBy>
  <cp:revision>2</cp:revision>
  <dcterms:created xsi:type="dcterms:W3CDTF">2023-02-28T13:57:00Z</dcterms:created>
  <dcterms:modified xsi:type="dcterms:W3CDTF">2023-02-28T13:57:00Z</dcterms:modified>
</cp:coreProperties>
</file>