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B6" w:rsidRDefault="009315B6" w:rsidP="009315B6">
      <w:pPr>
        <w:jc w:val="center"/>
        <w:rPr>
          <w:b/>
          <w:u w:val="single"/>
        </w:rPr>
      </w:pPr>
      <w:r w:rsidRPr="00FF3C38">
        <w:rPr>
          <w:b/>
          <w:u w:val="single"/>
        </w:rPr>
        <w:t>Year 1</w:t>
      </w:r>
      <w:r w:rsidR="00936014">
        <w:rPr>
          <w:b/>
          <w:u w:val="single"/>
        </w:rPr>
        <w:t>1</w:t>
      </w:r>
      <w:r w:rsidRPr="00FF3C38">
        <w:rPr>
          <w:b/>
          <w:u w:val="single"/>
        </w:rPr>
        <w:t xml:space="preserve"> GCSE PE – Working from Home</w:t>
      </w:r>
    </w:p>
    <w:p w:rsidR="009315B6" w:rsidRDefault="00E74922" w:rsidP="009315B6">
      <w:pPr>
        <w:jc w:val="center"/>
        <w:rPr>
          <w:b/>
          <w:u w:val="single"/>
        </w:rPr>
      </w:pPr>
      <w:r>
        <w:rPr>
          <w:b/>
          <w:u w:val="single"/>
        </w:rPr>
        <w:t>January – February 2023</w:t>
      </w:r>
    </w:p>
    <w:p w:rsidR="009315B6" w:rsidRDefault="001C4373" w:rsidP="009315B6">
      <w:pPr>
        <w:jc w:val="center"/>
        <w:rPr>
          <w:b/>
          <w:u w:val="single"/>
        </w:rPr>
      </w:pPr>
      <w:r>
        <w:rPr>
          <w:b/>
          <w:u w:val="single"/>
        </w:rPr>
        <w:t>Term 4</w:t>
      </w:r>
    </w:p>
    <w:p w:rsidR="009315B6" w:rsidRPr="00FF3C38" w:rsidRDefault="009315B6" w:rsidP="009315B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835"/>
        <w:gridCol w:w="2500"/>
      </w:tblGrid>
      <w:tr w:rsidR="009315B6" w:rsidTr="00C10937">
        <w:tc>
          <w:tcPr>
            <w:tcW w:w="1129" w:type="dxa"/>
          </w:tcPr>
          <w:p w:rsidR="009315B6" w:rsidRPr="00FF3C38" w:rsidRDefault="009315B6" w:rsidP="00C1093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552" w:type="dxa"/>
          </w:tcPr>
          <w:p w:rsidR="009315B6" w:rsidRPr="00FF3C38" w:rsidRDefault="009315B6" w:rsidP="00C10937">
            <w:pPr>
              <w:rPr>
                <w:b/>
              </w:rPr>
            </w:pPr>
            <w:r w:rsidRPr="00FF3C38">
              <w:rPr>
                <w:b/>
              </w:rPr>
              <w:t>Topic:</w:t>
            </w:r>
          </w:p>
        </w:tc>
        <w:tc>
          <w:tcPr>
            <w:tcW w:w="2835" w:type="dxa"/>
          </w:tcPr>
          <w:p w:rsidR="009315B6" w:rsidRPr="00FF3C38" w:rsidRDefault="009315B6" w:rsidP="00C10937">
            <w:pPr>
              <w:rPr>
                <w:b/>
              </w:rPr>
            </w:pPr>
            <w:r>
              <w:rPr>
                <w:b/>
              </w:rPr>
              <w:t>Objective:</w:t>
            </w:r>
          </w:p>
        </w:tc>
        <w:tc>
          <w:tcPr>
            <w:tcW w:w="2500" w:type="dxa"/>
          </w:tcPr>
          <w:p w:rsidR="009315B6" w:rsidRPr="00FF3C38" w:rsidRDefault="009315B6" w:rsidP="00C10937">
            <w:pPr>
              <w:rPr>
                <w:b/>
              </w:rPr>
            </w:pPr>
            <w:r>
              <w:rPr>
                <w:b/>
              </w:rPr>
              <w:t xml:space="preserve">Task and </w:t>
            </w:r>
            <w:r w:rsidRPr="00FF3C38">
              <w:rPr>
                <w:b/>
              </w:rPr>
              <w:t xml:space="preserve">Resources: </w:t>
            </w:r>
          </w:p>
        </w:tc>
      </w:tr>
      <w:tr w:rsidR="009315B6" w:rsidTr="00C10937">
        <w:tc>
          <w:tcPr>
            <w:tcW w:w="1129" w:type="dxa"/>
          </w:tcPr>
          <w:p w:rsidR="009315B6" w:rsidRDefault="00E74922" w:rsidP="00C10937">
            <w:r>
              <w:t>3/1</w:t>
            </w:r>
          </w:p>
        </w:tc>
        <w:tc>
          <w:tcPr>
            <w:tcW w:w="2552" w:type="dxa"/>
          </w:tcPr>
          <w:p w:rsidR="009315B6" w:rsidRDefault="000A2EC2" w:rsidP="00936014">
            <w:r>
              <w:t xml:space="preserve">Chapter </w:t>
            </w:r>
            <w:r w:rsidR="00936014">
              <w:t>5b - commercialisation</w:t>
            </w:r>
            <w:r w:rsidR="001C4373">
              <w:t xml:space="preserve"> </w:t>
            </w:r>
          </w:p>
        </w:tc>
        <w:tc>
          <w:tcPr>
            <w:tcW w:w="2835" w:type="dxa"/>
          </w:tcPr>
          <w:p w:rsidR="009315B6" w:rsidRDefault="00936014" w:rsidP="00C10937">
            <w:r>
              <w:t>Understand the golden triangle</w:t>
            </w:r>
          </w:p>
          <w:p w:rsidR="009315B6" w:rsidRDefault="009315B6" w:rsidP="00C10937"/>
          <w:p w:rsidR="009315B6" w:rsidRDefault="009315B6" w:rsidP="00C10937"/>
        </w:tc>
        <w:tc>
          <w:tcPr>
            <w:tcW w:w="2500" w:type="dxa"/>
          </w:tcPr>
          <w:p w:rsidR="009315B6" w:rsidRDefault="009315B6" w:rsidP="00C10937">
            <w:r>
              <w:t xml:space="preserve">Read and answer questions in the AQA PE Textbook </w:t>
            </w:r>
            <w:r w:rsidR="00936014">
              <w:t>p118/p120 ‘Check your understanding’ questions</w:t>
            </w:r>
          </w:p>
          <w:p w:rsidR="00326C99" w:rsidRDefault="00326C99" w:rsidP="00C10937">
            <w:r>
              <w:t>Please see Show My HW for resources and power</w:t>
            </w:r>
            <w:r w:rsidR="00C10178">
              <w:t xml:space="preserve"> </w:t>
            </w:r>
            <w:r>
              <w:t xml:space="preserve">point. </w:t>
            </w:r>
          </w:p>
          <w:p w:rsidR="009315B6" w:rsidRDefault="009315B6" w:rsidP="00C10937"/>
        </w:tc>
      </w:tr>
      <w:tr w:rsidR="009315B6" w:rsidTr="00C10937">
        <w:tc>
          <w:tcPr>
            <w:tcW w:w="1129" w:type="dxa"/>
          </w:tcPr>
          <w:p w:rsidR="009315B6" w:rsidRDefault="00E74922" w:rsidP="00E74922">
            <w:r>
              <w:t>9</w:t>
            </w:r>
            <w:r w:rsidR="000A2EC2">
              <w:t>/</w:t>
            </w:r>
            <w:r>
              <w:t>1</w:t>
            </w:r>
          </w:p>
        </w:tc>
        <w:tc>
          <w:tcPr>
            <w:tcW w:w="2552" w:type="dxa"/>
          </w:tcPr>
          <w:p w:rsidR="009315B6" w:rsidRDefault="000A2EC2" w:rsidP="00936014">
            <w:r>
              <w:t xml:space="preserve">Chapter </w:t>
            </w:r>
            <w:r w:rsidR="00936014">
              <w:t>5b - technology</w:t>
            </w:r>
            <w:r w:rsidR="001C4373">
              <w:t xml:space="preserve"> </w:t>
            </w:r>
          </w:p>
        </w:tc>
        <w:tc>
          <w:tcPr>
            <w:tcW w:w="2835" w:type="dxa"/>
          </w:tcPr>
          <w:p w:rsidR="009315B6" w:rsidRDefault="00936014" w:rsidP="00136F9D">
            <w:r>
              <w:t>Technological developments in sport</w:t>
            </w:r>
          </w:p>
        </w:tc>
        <w:tc>
          <w:tcPr>
            <w:tcW w:w="2500" w:type="dxa"/>
          </w:tcPr>
          <w:p w:rsidR="00C10178" w:rsidRDefault="00C10178" w:rsidP="00C10178">
            <w:r>
              <w:t>Read and answer questions in the AQA PE Textbook from page</w:t>
            </w:r>
            <w:r w:rsidR="00936014">
              <w:t xml:space="preserve"> p125</w:t>
            </w:r>
          </w:p>
          <w:p w:rsidR="00C10178" w:rsidRDefault="00C10178" w:rsidP="00C10178">
            <w:r>
              <w:t xml:space="preserve">Please see Show My HW for resources and power point. </w:t>
            </w:r>
          </w:p>
          <w:p w:rsidR="009315B6" w:rsidRDefault="009315B6" w:rsidP="00C10937"/>
        </w:tc>
      </w:tr>
      <w:tr w:rsidR="009315B6" w:rsidTr="00C10937">
        <w:tc>
          <w:tcPr>
            <w:tcW w:w="1129" w:type="dxa"/>
          </w:tcPr>
          <w:p w:rsidR="009315B6" w:rsidRDefault="00E74922" w:rsidP="00C10937">
            <w:r>
              <w:t>16</w:t>
            </w:r>
            <w:r w:rsidR="000A2EC2">
              <w:t>/</w:t>
            </w:r>
            <w:r>
              <w:t>1</w:t>
            </w:r>
          </w:p>
        </w:tc>
        <w:tc>
          <w:tcPr>
            <w:tcW w:w="2552" w:type="dxa"/>
          </w:tcPr>
          <w:p w:rsidR="009315B6" w:rsidRDefault="001C4373" w:rsidP="00936014">
            <w:r>
              <w:t xml:space="preserve">Chapter </w:t>
            </w:r>
            <w:r w:rsidR="00936014">
              <w:t>6 - Diet</w:t>
            </w:r>
            <w:r>
              <w:t xml:space="preserve"> </w:t>
            </w:r>
          </w:p>
        </w:tc>
        <w:tc>
          <w:tcPr>
            <w:tcW w:w="2835" w:type="dxa"/>
          </w:tcPr>
          <w:p w:rsidR="009315B6" w:rsidRDefault="00936014" w:rsidP="00136F9D">
            <w:r>
              <w:t>Obesity/BMI</w:t>
            </w:r>
          </w:p>
        </w:tc>
        <w:tc>
          <w:tcPr>
            <w:tcW w:w="2500" w:type="dxa"/>
          </w:tcPr>
          <w:p w:rsidR="00C10178" w:rsidRDefault="00C10178" w:rsidP="00C10178">
            <w:r>
              <w:t>Read and answer questions in</w:t>
            </w:r>
            <w:r w:rsidR="005C0D7A">
              <w:t xml:space="preserve"> </w:t>
            </w:r>
            <w:r w:rsidR="00936014">
              <w:t>the AQA PE Textbook from page 139-142 Q’s p144</w:t>
            </w:r>
          </w:p>
          <w:p w:rsidR="00C10178" w:rsidRDefault="00C10178" w:rsidP="00C10178">
            <w:r>
              <w:t xml:space="preserve">Please see Show My HW for resources and power point. </w:t>
            </w:r>
          </w:p>
          <w:p w:rsidR="009315B6" w:rsidRDefault="009315B6" w:rsidP="00C10937"/>
        </w:tc>
      </w:tr>
      <w:tr w:rsidR="009315B6" w:rsidTr="00C10937">
        <w:tc>
          <w:tcPr>
            <w:tcW w:w="1129" w:type="dxa"/>
          </w:tcPr>
          <w:p w:rsidR="009315B6" w:rsidRDefault="00E74922" w:rsidP="00C10937">
            <w:r>
              <w:t>23/1</w:t>
            </w:r>
          </w:p>
        </w:tc>
        <w:tc>
          <w:tcPr>
            <w:tcW w:w="2552" w:type="dxa"/>
          </w:tcPr>
          <w:p w:rsidR="009315B6" w:rsidRDefault="00936014" w:rsidP="001C4373">
            <w:r>
              <w:t>Chapter 6 - continued</w:t>
            </w:r>
          </w:p>
        </w:tc>
        <w:tc>
          <w:tcPr>
            <w:tcW w:w="2835" w:type="dxa"/>
          </w:tcPr>
          <w:p w:rsidR="009315B6" w:rsidRDefault="00936014" w:rsidP="00C10937">
            <w:r>
              <w:t>Somatotypes for sport</w:t>
            </w:r>
          </w:p>
        </w:tc>
        <w:tc>
          <w:tcPr>
            <w:tcW w:w="2500" w:type="dxa"/>
          </w:tcPr>
          <w:p w:rsidR="00C10178" w:rsidRDefault="00C10178" w:rsidP="00C10178">
            <w:r>
              <w:t xml:space="preserve">Read and answer questions in the AQA PE Textbook from page </w:t>
            </w:r>
            <w:r w:rsidR="00936014">
              <w:t>144 – 148</w:t>
            </w:r>
          </w:p>
          <w:p w:rsidR="00C10178" w:rsidRDefault="00C10178" w:rsidP="00C10178">
            <w:r>
              <w:t xml:space="preserve">Please see Show My HW for resources and power point. </w:t>
            </w:r>
          </w:p>
          <w:p w:rsidR="009315B6" w:rsidRDefault="009315B6" w:rsidP="00C10937"/>
        </w:tc>
      </w:tr>
      <w:tr w:rsidR="009315B6" w:rsidTr="00C10937">
        <w:tc>
          <w:tcPr>
            <w:tcW w:w="1129" w:type="dxa"/>
          </w:tcPr>
          <w:p w:rsidR="009315B6" w:rsidRDefault="00E74922" w:rsidP="00C10937">
            <w:r>
              <w:t>30</w:t>
            </w:r>
            <w:r w:rsidR="000A2EC2">
              <w:t>/</w:t>
            </w:r>
            <w:r>
              <w:t>1</w:t>
            </w:r>
          </w:p>
        </w:tc>
        <w:tc>
          <w:tcPr>
            <w:tcW w:w="2552" w:type="dxa"/>
          </w:tcPr>
          <w:p w:rsidR="009315B6" w:rsidRDefault="00326C99" w:rsidP="00936014">
            <w:r>
              <w:t>Chapter</w:t>
            </w:r>
            <w:r w:rsidR="00936014">
              <w:t xml:space="preserve"> 6 – continued</w:t>
            </w:r>
          </w:p>
        </w:tc>
        <w:tc>
          <w:tcPr>
            <w:tcW w:w="2835" w:type="dxa"/>
          </w:tcPr>
          <w:p w:rsidR="009315B6" w:rsidRDefault="00936014" w:rsidP="005C0D7A">
            <w:r>
              <w:t>Diets/sports specialised diets</w:t>
            </w:r>
          </w:p>
        </w:tc>
        <w:tc>
          <w:tcPr>
            <w:tcW w:w="2500" w:type="dxa"/>
          </w:tcPr>
          <w:p w:rsidR="00C10178" w:rsidRDefault="00C10178" w:rsidP="00C10178">
            <w:r>
              <w:t>Read and answer questions in t</w:t>
            </w:r>
            <w:r w:rsidR="00936014">
              <w:t>he AQA PE Textbook from page 150 – 153</w:t>
            </w:r>
            <w:r w:rsidR="005C0D7A">
              <w:t>.</w:t>
            </w:r>
          </w:p>
          <w:p w:rsidR="00C10178" w:rsidRDefault="00C10178" w:rsidP="00C10178">
            <w:r>
              <w:t xml:space="preserve">Please see Show My HW for resources and power point. </w:t>
            </w:r>
          </w:p>
          <w:p w:rsidR="00C10178" w:rsidRDefault="00C10178" w:rsidP="00C10178"/>
          <w:p w:rsidR="00C10178" w:rsidRDefault="00C10178" w:rsidP="00C10178"/>
          <w:p w:rsidR="00C10178" w:rsidRDefault="00C10178" w:rsidP="00C10178"/>
          <w:p w:rsidR="009315B6" w:rsidRDefault="009315B6" w:rsidP="00C10937"/>
        </w:tc>
      </w:tr>
      <w:tr w:rsidR="009315B6" w:rsidTr="00C10937">
        <w:tc>
          <w:tcPr>
            <w:tcW w:w="1129" w:type="dxa"/>
          </w:tcPr>
          <w:p w:rsidR="009315B6" w:rsidRDefault="00E74922" w:rsidP="00C10937">
            <w:r>
              <w:lastRenderedPageBreak/>
              <w:t>6</w:t>
            </w:r>
            <w:r w:rsidR="000A2EC2">
              <w:t>/</w:t>
            </w:r>
            <w:r>
              <w:t>2</w:t>
            </w:r>
          </w:p>
        </w:tc>
        <w:tc>
          <w:tcPr>
            <w:tcW w:w="2552" w:type="dxa"/>
          </w:tcPr>
          <w:p w:rsidR="009315B6" w:rsidRDefault="00936014" w:rsidP="001C4373">
            <w:r>
              <w:t>Coursework review</w:t>
            </w:r>
            <w:r w:rsidR="005C0D7A">
              <w:t xml:space="preserve"> </w:t>
            </w:r>
          </w:p>
        </w:tc>
        <w:tc>
          <w:tcPr>
            <w:tcW w:w="2835" w:type="dxa"/>
          </w:tcPr>
          <w:p w:rsidR="009315B6" w:rsidRDefault="00936014" w:rsidP="005C0D7A">
            <w:r>
              <w:t xml:space="preserve">Pupils to review coursework </w:t>
            </w:r>
          </w:p>
        </w:tc>
        <w:tc>
          <w:tcPr>
            <w:tcW w:w="2500" w:type="dxa"/>
          </w:tcPr>
          <w:p w:rsidR="00C10178" w:rsidRDefault="00936014" w:rsidP="00C10178">
            <w:r>
              <w:t>Write up final copy for submission</w:t>
            </w:r>
          </w:p>
          <w:p w:rsidR="009315B6" w:rsidRDefault="009315B6" w:rsidP="00C10937"/>
        </w:tc>
      </w:tr>
      <w:tr w:rsidR="00E74922" w:rsidTr="00E74922">
        <w:trPr>
          <w:trHeight w:val="1651"/>
        </w:trPr>
        <w:tc>
          <w:tcPr>
            <w:tcW w:w="1129" w:type="dxa"/>
          </w:tcPr>
          <w:p w:rsidR="00E74922" w:rsidRDefault="00E74922" w:rsidP="00C10937">
            <w:r>
              <w:t>13/2</w:t>
            </w:r>
          </w:p>
        </w:tc>
        <w:tc>
          <w:tcPr>
            <w:tcW w:w="2552" w:type="dxa"/>
          </w:tcPr>
          <w:p w:rsidR="00E74922" w:rsidRDefault="00936014" w:rsidP="00E74922">
            <w:r>
              <w:t>Coursework submission</w:t>
            </w:r>
          </w:p>
        </w:tc>
        <w:tc>
          <w:tcPr>
            <w:tcW w:w="2835" w:type="dxa"/>
          </w:tcPr>
          <w:p w:rsidR="00E74922" w:rsidRDefault="00936014" w:rsidP="005C0D7A">
            <w:r>
              <w:t>Continue final preparation</w:t>
            </w:r>
          </w:p>
        </w:tc>
        <w:tc>
          <w:tcPr>
            <w:tcW w:w="2500" w:type="dxa"/>
          </w:tcPr>
          <w:p w:rsidR="00E74922" w:rsidRDefault="00936014" w:rsidP="00C10178">
            <w:r>
              <w:t>Completion of work to be handed in to LRY by Friday 17</w:t>
            </w:r>
            <w:r w:rsidRPr="00936014">
              <w:rPr>
                <w:vertAlign w:val="superscript"/>
              </w:rPr>
              <w:t>th</w:t>
            </w:r>
            <w:r>
              <w:t xml:space="preserve"> February</w:t>
            </w:r>
            <w:bookmarkStart w:id="0" w:name="_GoBack"/>
            <w:bookmarkEnd w:id="0"/>
          </w:p>
        </w:tc>
      </w:tr>
    </w:tbl>
    <w:p w:rsidR="009315B6" w:rsidRDefault="009315B6" w:rsidP="009315B6"/>
    <w:p w:rsidR="00F1487B" w:rsidRDefault="00F1487B"/>
    <w:sectPr w:rsidR="00F14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B6"/>
    <w:rsid w:val="000A2EC2"/>
    <w:rsid w:val="00136F9D"/>
    <w:rsid w:val="001C4373"/>
    <w:rsid w:val="002C7A02"/>
    <w:rsid w:val="00326C99"/>
    <w:rsid w:val="005C0D7A"/>
    <w:rsid w:val="009315B6"/>
    <w:rsid w:val="00936014"/>
    <w:rsid w:val="00B1406A"/>
    <w:rsid w:val="00C10178"/>
    <w:rsid w:val="00DF445D"/>
    <w:rsid w:val="00E74922"/>
    <w:rsid w:val="00F1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384AE-3624-47AB-B2F8-4227F22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Steel</dc:creator>
  <cp:keywords/>
  <dc:description/>
  <cp:lastModifiedBy>Luke Ryder</cp:lastModifiedBy>
  <cp:revision>2</cp:revision>
  <dcterms:created xsi:type="dcterms:W3CDTF">2022-12-16T13:56:00Z</dcterms:created>
  <dcterms:modified xsi:type="dcterms:W3CDTF">2022-12-16T13:56:00Z</dcterms:modified>
</cp:coreProperties>
</file>