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CBF94" w14:textId="41281871" w:rsidR="00A119DE" w:rsidRPr="00674286" w:rsidRDefault="00A119DE" w:rsidP="00674286">
      <w:pPr>
        <w:pStyle w:val="Heading1"/>
        <w:spacing w:before="0"/>
        <w:rPr>
          <w:color w:val="3D1F66"/>
          <w:sz w:val="44"/>
          <w:szCs w:val="44"/>
        </w:rPr>
      </w:pPr>
      <w:r w:rsidRPr="00674286">
        <w:rPr>
          <w:color w:val="3D1F66"/>
          <w:sz w:val="44"/>
          <w:szCs w:val="44"/>
        </w:rPr>
        <w:t>Activity</w:t>
      </w:r>
      <w:r w:rsidR="00593C79" w:rsidRPr="00674286">
        <w:rPr>
          <w:color w:val="3D1F66"/>
          <w:sz w:val="44"/>
          <w:szCs w:val="44"/>
        </w:rPr>
        <w:t xml:space="preserve"> sheet 3.24: Producing a disaster recovery plan</w:t>
      </w:r>
    </w:p>
    <w:p w14:paraId="330A93C9" w14:textId="41E1529E" w:rsidR="009B4717" w:rsidRPr="00674286" w:rsidRDefault="00285080" w:rsidP="00674286">
      <w:pPr>
        <w:pStyle w:val="Text"/>
        <w:spacing w:before="240" w:after="0"/>
        <w:ind w:right="0"/>
        <w:rPr>
          <w:i/>
          <w:szCs w:val="20"/>
        </w:rPr>
      </w:pPr>
      <w:r w:rsidRPr="00674286">
        <w:rPr>
          <w:i/>
          <w:szCs w:val="20"/>
        </w:rPr>
        <w:t xml:space="preserve">Learning </w:t>
      </w:r>
      <w:r w:rsidR="00107DB2">
        <w:rPr>
          <w:i/>
          <w:szCs w:val="20"/>
        </w:rPr>
        <w:t>o</w:t>
      </w:r>
      <w:r w:rsidRPr="00674286">
        <w:rPr>
          <w:i/>
          <w:szCs w:val="20"/>
        </w:rPr>
        <w:t xml:space="preserve">utcome </w:t>
      </w:r>
      <w:r w:rsidR="009B4717" w:rsidRPr="00674286">
        <w:rPr>
          <w:i/>
          <w:szCs w:val="20"/>
        </w:rPr>
        <w:t>B</w:t>
      </w:r>
      <w:r w:rsidRPr="00674286">
        <w:rPr>
          <w:i/>
          <w:szCs w:val="20"/>
        </w:rPr>
        <w:t>:</w:t>
      </w:r>
      <w:r w:rsidR="009B4717" w:rsidRPr="00674286">
        <w:rPr>
          <w:i/>
          <w:szCs w:val="20"/>
        </w:rPr>
        <w:t xml:space="preserve"> Cyber security</w:t>
      </w:r>
    </w:p>
    <w:p w14:paraId="37D4464F" w14:textId="42F4ACD7" w:rsidR="009B4717" w:rsidRPr="00674286" w:rsidRDefault="001C6DD3" w:rsidP="00674286">
      <w:pPr>
        <w:pStyle w:val="Text"/>
        <w:spacing w:before="120" w:after="0"/>
        <w:ind w:right="0"/>
        <w:rPr>
          <w:i/>
          <w:szCs w:val="20"/>
        </w:rPr>
      </w:pPr>
      <w:bookmarkStart w:id="0" w:name="_Hlk112846830"/>
      <w:r w:rsidRPr="00674286">
        <w:rPr>
          <w:i/>
          <w:szCs w:val="20"/>
        </w:rPr>
        <w:t>B3</w:t>
      </w:r>
      <w:r w:rsidR="00285080" w:rsidRPr="00674286">
        <w:rPr>
          <w:i/>
          <w:szCs w:val="20"/>
        </w:rPr>
        <w:t>:</w:t>
      </w:r>
      <w:r w:rsidRPr="00674286">
        <w:rPr>
          <w:i/>
          <w:szCs w:val="20"/>
        </w:rPr>
        <w:t xml:space="preserve"> Policy</w:t>
      </w:r>
    </w:p>
    <w:bookmarkEnd w:id="0"/>
    <w:p w14:paraId="7B0C6AEA" w14:textId="1788C0D7" w:rsidR="00B14EED" w:rsidRPr="00674286" w:rsidRDefault="00B14EED" w:rsidP="00674286">
      <w:pPr>
        <w:pStyle w:val="Text"/>
        <w:spacing w:before="240" w:after="0"/>
        <w:ind w:right="0"/>
        <w:rPr>
          <w:sz w:val="22"/>
          <w:szCs w:val="22"/>
        </w:rPr>
      </w:pPr>
      <w:r w:rsidRPr="00674286">
        <w:rPr>
          <w:sz w:val="22"/>
          <w:szCs w:val="22"/>
        </w:rPr>
        <w:t xml:space="preserve">Sharon Jenkins is a virtual fitness coach. </w:t>
      </w:r>
      <w:r w:rsidR="00107DB2">
        <w:rPr>
          <w:sz w:val="22"/>
          <w:szCs w:val="22"/>
        </w:rPr>
        <w:t>She</w:t>
      </w:r>
      <w:r w:rsidR="00107DB2" w:rsidRPr="00674286">
        <w:rPr>
          <w:sz w:val="22"/>
          <w:szCs w:val="22"/>
        </w:rPr>
        <w:t xml:space="preserve"> </w:t>
      </w:r>
      <w:r w:rsidRPr="00674286">
        <w:rPr>
          <w:sz w:val="22"/>
          <w:szCs w:val="22"/>
        </w:rPr>
        <w:t>uses digital technology to work with athletes around the world who wish to improve their performance. For example, Sharon uses online chat and video</w:t>
      </w:r>
      <w:r w:rsidR="004D3C11">
        <w:rPr>
          <w:sz w:val="22"/>
          <w:szCs w:val="22"/>
        </w:rPr>
        <w:t xml:space="preserve"> </w:t>
      </w:r>
      <w:r w:rsidRPr="00674286">
        <w:rPr>
          <w:sz w:val="22"/>
          <w:szCs w:val="22"/>
        </w:rPr>
        <w:t>conferencing to discuss training needs with clients</w:t>
      </w:r>
      <w:r w:rsidR="009E0DEA" w:rsidRPr="00674286">
        <w:rPr>
          <w:sz w:val="22"/>
          <w:szCs w:val="22"/>
        </w:rPr>
        <w:t>,</w:t>
      </w:r>
      <w:r w:rsidRPr="00674286">
        <w:rPr>
          <w:sz w:val="22"/>
          <w:szCs w:val="22"/>
        </w:rPr>
        <w:t xml:space="preserve"> then analyses </w:t>
      </w:r>
      <w:r w:rsidR="009E0DEA" w:rsidRPr="00674286">
        <w:rPr>
          <w:sz w:val="22"/>
          <w:szCs w:val="22"/>
        </w:rPr>
        <w:t xml:space="preserve">the </w:t>
      </w:r>
      <w:r w:rsidRPr="00674286">
        <w:rPr>
          <w:sz w:val="22"/>
          <w:szCs w:val="22"/>
        </w:rPr>
        <w:t>data they share with her from their personal fitness apps before emailing them details of a training programme. Sharon’s business is based in the basement of her house.</w:t>
      </w:r>
    </w:p>
    <w:p w14:paraId="7CB31D89" w14:textId="3FB949DD" w:rsidR="00B14EED" w:rsidRPr="00674286" w:rsidRDefault="00B14EED" w:rsidP="00674286">
      <w:pPr>
        <w:pStyle w:val="Text"/>
        <w:spacing w:before="240" w:after="0"/>
        <w:ind w:right="0"/>
        <w:rPr>
          <w:sz w:val="22"/>
          <w:szCs w:val="22"/>
        </w:rPr>
      </w:pPr>
      <w:r w:rsidRPr="00674286">
        <w:rPr>
          <w:sz w:val="22"/>
          <w:szCs w:val="22"/>
        </w:rPr>
        <w:t xml:space="preserve">Sharon currently does not have a disaster recovery plan. She has asked you to help her </w:t>
      </w:r>
      <w:r w:rsidR="00674286">
        <w:rPr>
          <w:sz w:val="22"/>
          <w:szCs w:val="22"/>
        </w:rPr>
        <w:br/>
      </w:r>
      <w:r w:rsidRPr="00674286">
        <w:rPr>
          <w:sz w:val="22"/>
          <w:szCs w:val="22"/>
        </w:rPr>
        <w:t>prepare one.</w:t>
      </w:r>
    </w:p>
    <w:p w14:paraId="3513B935" w14:textId="03239A61" w:rsidR="00B14EED" w:rsidRPr="00674286" w:rsidRDefault="00B14EED" w:rsidP="0067428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>Identify three risks to Sharon’s system. For each risk</w:t>
      </w:r>
      <w:r w:rsidR="0057561B" w:rsidRPr="00674286">
        <w:rPr>
          <w:sz w:val="22"/>
          <w:szCs w:val="22"/>
        </w:rPr>
        <w:t>,</w:t>
      </w:r>
      <w:r w:rsidRPr="00674286">
        <w:rPr>
          <w:sz w:val="22"/>
          <w:szCs w:val="22"/>
        </w:rPr>
        <w:t xml:space="preserve"> describe how it could affect the computer system and data.</w:t>
      </w:r>
    </w:p>
    <w:p w14:paraId="50B4F41B" w14:textId="085B64FE" w:rsidR="00B14EED" w:rsidRDefault="00674286" w:rsidP="00674286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353E1C52" w14:textId="3A252DF4" w:rsid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F60CEB8" w14:textId="7CE1237D" w:rsidR="00674286" w:rsidRP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0A11A9" w14:textId="77777777" w:rsidR="00674286" w:rsidRDefault="00674286" w:rsidP="00674286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1454791B" w14:textId="77777777" w:rsid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7B6CC31" w14:textId="77777777" w:rsidR="00674286" w:rsidRP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AC41CF1" w14:textId="77777777" w:rsidR="00674286" w:rsidRDefault="00674286" w:rsidP="00674286">
      <w:pPr>
        <w:pStyle w:val="Numberedlist"/>
        <w:numPr>
          <w:ilvl w:val="0"/>
          <w:numId w:val="29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674286">
        <w:rPr>
          <w:sz w:val="22"/>
          <w:szCs w:val="22"/>
          <w:u w:val="single"/>
        </w:rPr>
        <w:tab/>
      </w:r>
    </w:p>
    <w:p w14:paraId="2096F250" w14:textId="77777777" w:rsid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9DAB9B5" w14:textId="77777777" w:rsidR="00674286" w:rsidRPr="00674286" w:rsidRDefault="00674286" w:rsidP="00674286">
      <w:pPr>
        <w:pStyle w:val="Numbered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D21ADA1" w14:textId="121146D9" w:rsidR="00B14EED" w:rsidRPr="00674286" w:rsidRDefault="00B14EED" w:rsidP="0067428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>For any</w:t>
      </w:r>
      <w:r w:rsidRPr="00674286">
        <w:rPr>
          <w:b/>
          <w:sz w:val="22"/>
          <w:szCs w:val="22"/>
        </w:rPr>
        <w:t xml:space="preserve"> one</w:t>
      </w:r>
      <w:r w:rsidRPr="00674286">
        <w:rPr>
          <w:sz w:val="22"/>
          <w:szCs w:val="22"/>
        </w:rPr>
        <w:t xml:space="preserve"> of these risks, state what actions need to be taken in response. </w:t>
      </w:r>
      <w:r w:rsidR="00286CDB" w:rsidRPr="00674286">
        <w:rPr>
          <w:sz w:val="22"/>
          <w:szCs w:val="22"/>
        </w:rPr>
        <w:br/>
      </w:r>
      <w:r w:rsidRPr="00674286">
        <w:rPr>
          <w:sz w:val="22"/>
          <w:szCs w:val="22"/>
        </w:rPr>
        <w:t>As owner</w:t>
      </w:r>
      <w:r w:rsidR="009E0DEA" w:rsidRPr="00674286">
        <w:rPr>
          <w:sz w:val="22"/>
          <w:szCs w:val="22"/>
        </w:rPr>
        <w:t>−</w:t>
      </w:r>
      <w:r w:rsidRPr="00674286">
        <w:rPr>
          <w:sz w:val="22"/>
          <w:szCs w:val="22"/>
        </w:rPr>
        <w:t xml:space="preserve">manager, Sharon will need to coordinate these actions but may need to rely </w:t>
      </w:r>
      <w:r w:rsidR="00286CDB" w:rsidRPr="00674286">
        <w:rPr>
          <w:sz w:val="22"/>
          <w:szCs w:val="22"/>
        </w:rPr>
        <w:br/>
      </w:r>
      <w:r w:rsidRPr="00674286">
        <w:rPr>
          <w:sz w:val="22"/>
          <w:szCs w:val="22"/>
        </w:rPr>
        <w:t>on others to carry them out.</w:t>
      </w:r>
    </w:p>
    <w:p w14:paraId="61782A16" w14:textId="77777777" w:rsidR="00B14EED" w:rsidRPr="00674286" w:rsidRDefault="00B14EED" w:rsidP="00674286">
      <w:pPr>
        <w:pStyle w:val="Text"/>
        <w:spacing w:before="240" w:after="0"/>
        <w:ind w:right="0" w:firstLine="360"/>
        <w:rPr>
          <w:sz w:val="22"/>
          <w:szCs w:val="22"/>
        </w:rPr>
      </w:pPr>
      <w:r w:rsidRPr="00674286">
        <w:rPr>
          <w:sz w:val="22"/>
          <w:szCs w:val="22"/>
        </w:rPr>
        <w:t>Actions and people/organisations involved:</w:t>
      </w:r>
    </w:p>
    <w:p w14:paraId="4ED07A3D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EEE602F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9ECC5BE" w14:textId="6DBE9DD2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A1CE25F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2509C3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4F460F8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6DAB93A" w14:textId="77777777" w:rsidR="00674286" w:rsidRDefault="00674286" w:rsidP="00674286">
      <w:pPr>
        <w:pStyle w:val="Text"/>
        <w:spacing w:before="240" w:after="0"/>
        <w:ind w:right="0"/>
        <w:rPr>
          <w:sz w:val="22"/>
          <w:szCs w:val="22"/>
        </w:rPr>
        <w:sectPr w:rsidR="00674286" w:rsidSect="00674286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42C4AB31" w14:textId="3D307787" w:rsidR="00B14EED" w:rsidRPr="00674286" w:rsidRDefault="00B14EED" w:rsidP="00674286">
      <w:pPr>
        <w:pStyle w:val="Text"/>
        <w:spacing w:before="0" w:after="0"/>
        <w:ind w:right="0"/>
        <w:rPr>
          <w:sz w:val="22"/>
          <w:szCs w:val="22"/>
        </w:rPr>
      </w:pPr>
      <w:r w:rsidRPr="00674286">
        <w:rPr>
          <w:sz w:val="22"/>
          <w:szCs w:val="22"/>
        </w:rPr>
        <w:lastRenderedPageBreak/>
        <w:t xml:space="preserve">Sharon’s system stores data </w:t>
      </w:r>
      <w:r w:rsidR="009E0DEA" w:rsidRPr="00674286">
        <w:rPr>
          <w:sz w:val="22"/>
          <w:szCs w:val="22"/>
        </w:rPr>
        <w:t>about</w:t>
      </w:r>
      <w:r w:rsidRPr="00674286">
        <w:rPr>
          <w:sz w:val="22"/>
          <w:szCs w:val="22"/>
        </w:rPr>
        <w:t>:</w:t>
      </w:r>
    </w:p>
    <w:p w14:paraId="0DE85930" w14:textId="300BF16B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clients’ </w:t>
      </w:r>
      <w:r w:rsidR="00B14EED" w:rsidRPr="00674286">
        <w:rPr>
          <w:sz w:val="22"/>
          <w:szCs w:val="22"/>
        </w:rPr>
        <w:t>personal details, fitness performance, training plans, payment history</w:t>
      </w:r>
    </w:p>
    <w:p w14:paraId="25B23D83" w14:textId="77777777" w:rsidR="00B14EED" w:rsidRPr="00674286" w:rsidRDefault="00B14EED" w:rsidP="00674286">
      <w:pPr>
        <w:pStyle w:val="Bullets"/>
        <w:numPr>
          <w:ilvl w:val="0"/>
          <w:numId w:val="31"/>
        </w:numPr>
        <w:spacing w:before="12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>Sharon’s business accounts (i.e. money spent and money received)</w:t>
      </w:r>
    </w:p>
    <w:p w14:paraId="41EE9179" w14:textId="55395A6E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operating </w:t>
      </w:r>
      <w:r w:rsidR="00B14EED" w:rsidRPr="00674286">
        <w:rPr>
          <w:sz w:val="22"/>
          <w:szCs w:val="22"/>
        </w:rPr>
        <w:t>system preferences (e.g. Sharon’s desktop background picture)</w:t>
      </w:r>
      <w:r w:rsidRPr="00674286">
        <w:rPr>
          <w:sz w:val="22"/>
          <w:szCs w:val="22"/>
        </w:rPr>
        <w:t>.</w:t>
      </w:r>
    </w:p>
    <w:p w14:paraId="221436E8" w14:textId="144F0F85" w:rsidR="00B14EED" w:rsidRPr="00674286" w:rsidRDefault="00B14EED" w:rsidP="0067428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>Describe how this data should be backed</w:t>
      </w:r>
      <w:r w:rsidR="00833EF5" w:rsidRPr="00674286">
        <w:rPr>
          <w:sz w:val="22"/>
          <w:szCs w:val="22"/>
        </w:rPr>
        <w:t xml:space="preserve"> </w:t>
      </w:r>
      <w:r w:rsidRPr="00674286">
        <w:rPr>
          <w:sz w:val="22"/>
          <w:szCs w:val="22"/>
        </w:rPr>
        <w:t>up. This should cover:</w:t>
      </w:r>
    </w:p>
    <w:p w14:paraId="7C8B1E72" w14:textId="51EBA092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72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what </w:t>
      </w:r>
      <w:r w:rsidR="00B14EED" w:rsidRPr="00674286">
        <w:rPr>
          <w:sz w:val="22"/>
          <w:szCs w:val="22"/>
        </w:rPr>
        <w:t>will be backed</w:t>
      </w:r>
      <w:r w:rsidRPr="00674286">
        <w:rPr>
          <w:sz w:val="22"/>
          <w:szCs w:val="22"/>
        </w:rPr>
        <w:t xml:space="preserve"> </w:t>
      </w:r>
      <w:r w:rsidR="00B14EED" w:rsidRPr="00674286">
        <w:rPr>
          <w:sz w:val="22"/>
          <w:szCs w:val="22"/>
        </w:rPr>
        <w:t>up</w:t>
      </w:r>
    </w:p>
    <w:p w14:paraId="001BF627" w14:textId="43D3CF11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72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how </w:t>
      </w:r>
      <w:r w:rsidR="00B14EED" w:rsidRPr="00674286">
        <w:rPr>
          <w:sz w:val="22"/>
          <w:szCs w:val="22"/>
        </w:rPr>
        <w:t>often it will be backed</w:t>
      </w:r>
      <w:r w:rsidRPr="00674286">
        <w:rPr>
          <w:sz w:val="22"/>
          <w:szCs w:val="22"/>
        </w:rPr>
        <w:t xml:space="preserve"> </w:t>
      </w:r>
      <w:r w:rsidR="00B14EED" w:rsidRPr="00674286">
        <w:rPr>
          <w:sz w:val="22"/>
          <w:szCs w:val="22"/>
        </w:rPr>
        <w:t>up</w:t>
      </w:r>
    </w:p>
    <w:p w14:paraId="4BBED7A9" w14:textId="2FBBA528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72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what </w:t>
      </w:r>
      <w:r w:rsidR="00B14EED" w:rsidRPr="00674286">
        <w:rPr>
          <w:sz w:val="22"/>
          <w:szCs w:val="22"/>
        </w:rPr>
        <w:t>media will be used to store the back-up data</w:t>
      </w:r>
    </w:p>
    <w:p w14:paraId="73644FA6" w14:textId="4CBBAB2C" w:rsidR="00B14EED" w:rsidRPr="00674286" w:rsidRDefault="00833EF5" w:rsidP="00674286">
      <w:pPr>
        <w:pStyle w:val="Bullets"/>
        <w:numPr>
          <w:ilvl w:val="0"/>
          <w:numId w:val="31"/>
        </w:numPr>
        <w:spacing w:before="120" w:after="0"/>
        <w:ind w:left="72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where </w:t>
      </w:r>
      <w:r w:rsidR="00B14EED" w:rsidRPr="00674286">
        <w:rPr>
          <w:sz w:val="22"/>
          <w:szCs w:val="22"/>
        </w:rPr>
        <w:t>the back-up data will be stored</w:t>
      </w:r>
      <w:r w:rsidRPr="00674286">
        <w:rPr>
          <w:sz w:val="22"/>
          <w:szCs w:val="22"/>
        </w:rPr>
        <w:t>.</w:t>
      </w:r>
    </w:p>
    <w:p w14:paraId="6667758C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A1564FC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1CFEB52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7B8C5F9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68FCAE3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5670975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D3AF552" w14:textId="56A2A74D" w:rsidR="00B14EED" w:rsidRPr="00674286" w:rsidRDefault="00B14EED" w:rsidP="0067428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How quickly does the system need to be up and running again after </w:t>
      </w:r>
      <w:r w:rsidR="00765673" w:rsidRPr="00674286">
        <w:rPr>
          <w:sz w:val="22"/>
          <w:szCs w:val="22"/>
        </w:rPr>
        <w:t xml:space="preserve">a </w:t>
      </w:r>
      <w:r w:rsidRPr="00674286">
        <w:rPr>
          <w:sz w:val="22"/>
          <w:szCs w:val="22"/>
        </w:rPr>
        <w:t>disaster?</w:t>
      </w:r>
    </w:p>
    <w:p w14:paraId="7FA066F5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79AB9F8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5DD2767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3FED7FD" w14:textId="475520BE" w:rsidR="00B14EED" w:rsidRPr="00674286" w:rsidRDefault="00B14EED" w:rsidP="00674286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674286">
        <w:rPr>
          <w:sz w:val="22"/>
          <w:szCs w:val="22"/>
        </w:rPr>
        <w:t xml:space="preserve">If equipment and the basement are damaged during </w:t>
      </w:r>
      <w:r w:rsidR="00765673" w:rsidRPr="00674286">
        <w:rPr>
          <w:sz w:val="22"/>
          <w:szCs w:val="22"/>
        </w:rPr>
        <w:t xml:space="preserve">a </w:t>
      </w:r>
      <w:r w:rsidRPr="00674286">
        <w:rPr>
          <w:sz w:val="22"/>
          <w:szCs w:val="22"/>
        </w:rPr>
        <w:t>disaster</w:t>
      </w:r>
      <w:r w:rsidR="00F17B6B" w:rsidRPr="00674286">
        <w:rPr>
          <w:sz w:val="22"/>
          <w:szCs w:val="22"/>
        </w:rPr>
        <w:t>, w</w:t>
      </w:r>
      <w:r w:rsidRPr="00674286">
        <w:rPr>
          <w:sz w:val="22"/>
          <w:szCs w:val="22"/>
        </w:rPr>
        <w:t>hat access to back-up systems and locations should Sharon have to enable her business to resume its operations?</w:t>
      </w:r>
    </w:p>
    <w:p w14:paraId="5D6FDF78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7DCD930" w14:textId="77777777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E84C1B4" w14:textId="6C4B200D" w:rsidR="00674286" w:rsidRDefault="00674286" w:rsidP="00674286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919722F" w14:textId="003E43D4" w:rsidR="00674286" w:rsidRDefault="00674286" w:rsidP="00674286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65EE1B4" w14:textId="77777777" w:rsidR="00B14EED" w:rsidRPr="00674286" w:rsidRDefault="00B14EED" w:rsidP="00674286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674286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110590C2" w14:textId="792D98A0" w:rsidR="00B14EED" w:rsidRPr="00674286" w:rsidRDefault="007E7194" w:rsidP="00674286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674286">
        <w:rPr>
          <w:rFonts w:ascii="Arial" w:hAnsi="Arial" w:cs="Arial"/>
          <w:sz w:val="22"/>
          <w:szCs w:val="22"/>
        </w:rPr>
        <w:t>‘</w:t>
      </w:r>
      <w:r w:rsidR="00B14EED" w:rsidRPr="00674286">
        <w:rPr>
          <w:rFonts w:ascii="Arial" w:hAnsi="Arial" w:cs="Arial"/>
          <w:sz w:val="22"/>
          <w:szCs w:val="22"/>
        </w:rPr>
        <w:t>Disaster recovery plans are a waste of time because they can’t cover everything that needs to happen to recover from every possible disaster.</w:t>
      </w:r>
      <w:r w:rsidRPr="00674286">
        <w:rPr>
          <w:rFonts w:ascii="Arial" w:hAnsi="Arial" w:cs="Arial"/>
          <w:sz w:val="22"/>
          <w:szCs w:val="22"/>
        </w:rPr>
        <w:t>’</w:t>
      </w:r>
    </w:p>
    <w:p w14:paraId="1D8F1834" w14:textId="1DA285D2" w:rsidR="00B14EED" w:rsidRDefault="00B14EED" w:rsidP="00674286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674286">
        <w:rPr>
          <w:rFonts w:ascii="Arial" w:hAnsi="Arial" w:cs="Arial"/>
          <w:sz w:val="22"/>
          <w:szCs w:val="22"/>
        </w:rPr>
        <w:t>To what extent do you agree with this statement?</w:t>
      </w:r>
    </w:p>
    <w:p w14:paraId="6A8F56C3" w14:textId="26B3ECE6" w:rsidR="00C71F6E" w:rsidRDefault="00C71F6E" w:rsidP="00C71F6E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</w:p>
    <w:p w14:paraId="7EF49C4E" w14:textId="77777777" w:rsidR="00C71F6E" w:rsidRPr="00674286" w:rsidRDefault="00C71F6E" w:rsidP="00C71F6E">
      <w:pPr>
        <w:pStyle w:val="Text"/>
        <w:spacing w:before="240" w:after="0"/>
        <w:ind w:right="0"/>
        <w:rPr>
          <w:sz w:val="22"/>
          <w:szCs w:val="22"/>
        </w:rPr>
      </w:pPr>
    </w:p>
    <w:sectPr w:rsidR="00C71F6E" w:rsidRPr="00674286" w:rsidSect="00674286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B684" w14:textId="77777777" w:rsidR="00BC63AF" w:rsidRDefault="00BC63AF">
      <w:r>
        <w:separator/>
      </w:r>
    </w:p>
  </w:endnote>
  <w:endnote w:type="continuationSeparator" w:id="0">
    <w:p w14:paraId="0986C3C9" w14:textId="77777777" w:rsidR="00BC63AF" w:rsidRDefault="00BC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BF9D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46CBF9E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BF9F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4D3C11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46CBFA0" w14:textId="404B4A0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1F0B74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B3B6" w14:textId="77777777" w:rsidR="00BC63AF" w:rsidRDefault="00BC63AF">
      <w:r>
        <w:separator/>
      </w:r>
    </w:p>
  </w:footnote>
  <w:footnote w:type="continuationSeparator" w:id="0">
    <w:p w14:paraId="67B631A2" w14:textId="77777777" w:rsidR="00BC63AF" w:rsidRDefault="00BC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BF9B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6CBFA1" wp14:editId="046CBFA2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CBFA9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CBF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46CBFA9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46CBFA3" wp14:editId="046CBFA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A887" w14:textId="77777777" w:rsidR="00674286" w:rsidRPr="00EE6625" w:rsidRDefault="00674286" w:rsidP="00674286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9E268B" wp14:editId="6639AB17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40BC9E" w14:textId="77777777" w:rsidR="00674286" w:rsidRPr="00C42C02" w:rsidRDefault="00674286" w:rsidP="00674286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9E26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A40BC9E" w14:textId="77777777" w:rsidR="00674286" w:rsidRPr="00C42C02" w:rsidRDefault="00674286" w:rsidP="00674286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D65704A" wp14:editId="4791A60B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B712E"/>
    <w:multiLevelType w:val="hybridMultilevel"/>
    <w:tmpl w:val="1CF07DB8"/>
    <w:lvl w:ilvl="0" w:tplc="617431A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14E05DDE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14E05DDE"/>
    <w:numStyleLink w:val="Listnumbered"/>
  </w:abstractNum>
  <w:abstractNum w:abstractNumId="19" w15:restartNumberingAfterBreak="0">
    <w:nsid w:val="50FC0CB3"/>
    <w:multiLevelType w:val="hybridMultilevel"/>
    <w:tmpl w:val="068EE4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05660A"/>
    <w:multiLevelType w:val="hybridMultilevel"/>
    <w:tmpl w:val="A69AE1AC"/>
    <w:lvl w:ilvl="0" w:tplc="004468B6">
      <w:start w:val="1"/>
      <w:numFmt w:val="lowerLetter"/>
      <w:lvlText w:val="%1."/>
      <w:lvlJc w:val="left"/>
      <w:pPr>
        <w:ind w:left="1117" w:hanging="360"/>
      </w:pPr>
      <w:rPr>
        <w:rFonts w:hint="default"/>
        <w:b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00C39BF"/>
    <w:multiLevelType w:val="multilevel"/>
    <w:tmpl w:val="D2F80090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26502986">
    <w:abstractNumId w:val="26"/>
  </w:num>
  <w:num w:numId="2" w16cid:durableId="1068305605">
    <w:abstractNumId w:val="24"/>
  </w:num>
  <w:num w:numId="3" w16cid:durableId="758674327">
    <w:abstractNumId w:val="10"/>
  </w:num>
  <w:num w:numId="4" w16cid:durableId="1441797837">
    <w:abstractNumId w:val="25"/>
  </w:num>
  <w:num w:numId="5" w16cid:durableId="1173956314">
    <w:abstractNumId w:val="14"/>
  </w:num>
  <w:num w:numId="6" w16cid:durableId="453133919">
    <w:abstractNumId w:val="16"/>
  </w:num>
  <w:num w:numId="7" w16cid:durableId="212740318">
    <w:abstractNumId w:val="13"/>
  </w:num>
  <w:num w:numId="8" w16cid:durableId="464394233">
    <w:abstractNumId w:val="21"/>
  </w:num>
  <w:num w:numId="9" w16cid:durableId="19934702">
    <w:abstractNumId w:val="11"/>
  </w:num>
  <w:num w:numId="10" w16cid:durableId="1876037307">
    <w:abstractNumId w:val="23"/>
  </w:num>
  <w:num w:numId="11" w16cid:durableId="1247422549">
    <w:abstractNumId w:val="9"/>
  </w:num>
  <w:num w:numId="12" w16cid:durableId="1307318750">
    <w:abstractNumId w:val="7"/>
  </w:num>
  <w:num w:numId="13" w16cid:durableId="934168354">
    <w:abstractNumId w:val="6"/>
  </w:num>
  <w:num w:numId="14" w16cid:durableId="441849658">
    <w:abstractNumId w:val="5"/>
  </w:num>
  <w:num w:numId="15" w16cid:durableId="1505558673">
    <w:abstractNumId w:val="4"/>
  </w:num>
  <w:num w:numId="16" w16cid:durableId="1396582316">
    <w:abstractNumId w:val="8"/>
  </w:num>
  <w:num w:numId="17" w16cid:durableId="224415096">
    <w:abstractNumId w:val="3"/>
  </w:num>
  <w:num w:numId="18" w16cid:durableId="574557106">
    <w:abstractNumId w:val="2"/>
  </w:num>
  <w:num w:numId="19" w16cid:durableId="145824965">
    <w:abstractNumId w:val="1"/>
  </w:num>
  <w:num w:numId="20" w16cid:durableId="284431554">
    <w:abstractNumId w:val="0"/>
  </w:num>
  <w:num w:numId="21" w16cid:durableId="1605917815">
    <w:abstractNumId w:val="17"/>
  </w:num>
  <w:num w:numId="22" w16cid:durableId="150604060">
    <w:abstractNumId w:val="15"/>
  </w:num>
  <w:num w:numId="23" w16cid:durableId="278535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7171373">
    <w:abstractNumId w:val="18"/>
  </w:num>
  <w:num w:numId="25" w16cid:durableId="1549343376">
    <w:abstractNumId w:val="19"/>
  </w:num>
  <w:num w:numId="26" w16cid:durableId="2493183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4651999">
    <w:abstractNumId w:val="22"/>
  </w:num>
  <w:num w:numId="28" w16cid:durableId="116320654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0931485">
    <w:abstractNumId w:val="20"/>
  </w:num>
  <w:num w:numId="30" w16cid:durableId="614365325">
    <w:abstractNumId w:val="22"/>
  </w:num>
  <w:num w:numId="31" w16cid:durableId="1460732514">
    <w:abstractNumId w:val="12"/>
  </w:num>
  <w:num w:numId="32" w16cid:durableId="1803185977">
    <w:abstractNumId w:val="22"/>
  </w:num>
  <w:num w:numId="33" w16cid:durableId="961694355">
    <w:abstractNumId w:val="11"/>
  </w:num>
  <w:num w:numId="34" w16cid:durableId="464199324">
    <w:abstractNumId w:val="11"/>
  </w:num>
  <w:num w:numId="35" w16cid:durableId="596863587">
    <w:abstractNumId w:val="11"/>
  </w:num>
  <w:num w:numId="36" w16cid:durableId="1807233609">
    <w:abstractNumId w:val="11"/>
  </w:num>
  <w:num w:numId="37" w16cid:durableId="1466433829">
    <w:abstractNumId w:val="22"/>
  </w:num>
  <w:num w:numId="38" w16cid:durableId="32959979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2861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111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07DB2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C6DD3"/>
    <w:rsid w:val="001F0B74"/>
    <w:rsid w:val="001F2623"/>
    <w:rsid w:val="00200395"/>
    <w:rsid w:val="00202F8B"/>
    <w:rsid w:val="002074A3"/>
    <w:rsid w:val="00231983"/>
    <w:rsid w:val="00245B76"/>
    <w:rsid w:val="002513DB"/>
    <w:rsid w:val="00277406"/>
    <w:rsid w:val="00285080"/>
    <w:rsid w:val="00285B46"/>
    <w:rsid w:val="00286CDB"/>
    <w:rsid w:val="002A6EF7"/>
    <w:rsid w:val="002B5D8F"/>
    <w:rsid w:val="002F0089"/>
    <w:rsid w:val="002F6242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4B1D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4D3C11"/>
    <w:rsid w:val="004F2DDE"/>
    <w:rsid w:val="005126D5"/>
    <w:rsid w:val="0051391A"/>
    <w:rsid w:val="00517E57"/>
    <w:rsid w:val="005349C7"/>
    <w:rsid w:val="00547967"/>
    <w:rsid w:val="0055065C"/>
    <w:rsid w:val="00572DCD"/>
    <w:rsid w:val="00574039"/>
    <w:rsid w:val="0057561B"/>
    <w:rsid w:val="0057613C"/>
    <w:rsid w:val="00593C79"/>
    <w:rsid w:val="005A0D81"/>
    <w:rsid w:val="005D1F88"/>
    <w:rsid w:val="005D2807"/>
    <w:rsid w:val="005D32C4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74286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65673"/>
    <w:rsid w:val="007748BD"/>
    <w:rsid w:val="00794473"/>
    <w:rsid w:val="0079733B"/>
    <w:rsid w:val="007A603D"/>
    <w:rsid w:val="007C1C3D"/>
    <w:rsid w:val="007C232A"/>
    <w:rsid w:val="007C31CE"/>
    <w:rsid w:val="007D1549"/>
    <w:rsid w:val="007E7194"/>
    <w:rsid w:val="00803D83"/>
    <w:rsid w:val="008044AF"/>
    <w:rsid w:val="00833EF5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B4717"/>
    <w:rsid w:val="009D4292"/>
    <w:rsid w:val="009E036B"/>
    <w:rsid w:val="009E0DEA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B00D8C"/>
    <w:rsid w:val="00B10A86"/>
    <w:rsid w:val="00B14A99"/>
    <w:rsid w:val="00B14EED"/>
    <w:rsid w:val="00B163E5"/>
    <w:rsid w:val="00B20442"/>
    <w:rsid w:val="00B27344"/>
    <w:rsid w:val="00B53866"/>
    <w:rsid w:val="00B819B5"/>
    <w:rsid w:val="00B844B5"/>
    <w:rsid w:val="00B8633E"/>
    <w:rsid w:val="00B975C3"/>
    <w:rsid w:val="00BB1962"/>
    <w:rsid w:val="00BB1ED0"/>
    <w:rsid w:val="00BB3FC9"/>
    <w:rsid w:val="00BC569B"/>
    <w:rsid w:val="00BC63AF"/>
    <w:rsid w:val="00BF38E9"/>
    <w:rsid w:val="00BF7779"/>
    <w:rsid w:val="00C059A8"/>
    <w:rsid w:val="00C113B4"/>
    <w:rsid w:val="00C23BDB"/>
    <w:rsid w:val="00C45F44"/>
    <w:rsid w:val="00C50058"/>
    <w:rsid w:val="00C60DDF"/>
    <w:rsid w:val="00C71223"/>
    <w:rsid w:val="00C71F6E"/>
    <w:rsid w:val="00C778FA"/>
    <w:rsid w:val="00C92EAB"/>
    <w:rsid w:val="00C97E2E"/>
    <w:rsid w:val="00CA6688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92DB4"/>
    <w:rsid w:val="00DA04C0"/>
    <w:rsid w:val="00DB7544"/>
    <w:rsid w:val="00DC05E4"/>
    <w:rsid w:val="00DC1AEE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A262E"/>
    <w:rsid w:val="00EA381E"/>
    <w:rsid w:val="00EA5F52"/>
    <w:rsid w:val="00F17B6B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46CBF94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7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7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7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9B47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B4717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28508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674286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1645</Characters>
  <Application>Microsoft Office Word</Application>
  <DocSecurity>0</DocSecurity>
  <Lines>65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Senthil Kumar</cp:lastModifiedBy>
  <cp:revision>6</cp:revision>
  <dcterms:created xsi:type="dcterms:W3CDTF">2022-11-17T22:59:00Z</dcterms:created>
  <dcterms:modified xsi:type="dcterms:W3CDTF">2023-01-09T14:42:00Z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75ac398202b558fb0f8e77ffbd694fb3a31436f651f5b894b8dea622da71b34e</vt:lpwstr>
  </property>
</Properties>
</file>