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4A1130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9X3 / 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4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1D06A1">
        <w:rPr>
          <w:rFonts w:ascii="Arial Narrow" w:hAnsi="Arial Narrow"/>
          <w:b/>
          <w:sz w:val="28"/>
          <w:szCs w:val="28"/>
        </w:rPr>
        <w:t>Y</w:t>
      </w:r>
      <w:r>
        <w:rPr>
          <w:rFonts w:ascii="Arial Narrow" w:hAnsi="Arial Narrow"/>
          <w:b/>
          <w:sz w:val="28"/>
          <w:szCs w:val="28"/>
        </w:rPr>
        <w:t>2 / 9Y3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4A1130" w:rsidRPr="00DC6B35" w:rsidRDefault="004A1130" w:rsidP="004A1130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Solving Equations</w:t>
      </w:r>
    </w:p>
    <w:p w:rsidR="004A1130" w:rsidRPr="00DC6B35" w:rsidRDefault="004A1130" w:rsidP="004A1130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25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4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Pr="00DC6B35" w:rsidRDefault="004A1130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Pr="00DC6B35" w:rsidRDefault="004A1130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4A1130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8" w:history="1">
              <w:r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4A1130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Equations with brackets and negatives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9" w:history="1">
              <w:r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</w:tbl>
    <w:p w:rsidR="004A1130" w:rsidRDefault="004A1130" w:rsidP="004A1130">
      <w:pPr>
        <w:pStyle w:val="Header"/>
        <w:rPr>
          <w:rFonts w:ascii="Arial Narrow" w:hAnsi="Arial Narrow"/>
          <w:b/>
        </w:rPr>
      </w:pPr>
    </w:p>
    <w:p w:rsidR="004A1130" w:rsidRDefault="004A1130" w:rsidP="004A1130">
      <w:pPr>
        <w:pStyle w:val="Header"/>
        <w:rPr>
          <w:rFonts w:ascii="Arial Narrow" w:hAnsi="Arial Narrow"/>
          <w:b/>
        </w:rPr>
      </w:pPr>
    </w:p>
    <w:p w:rsidR="004A1130" w:rsidRPr="005B460F" w:rsidRDefault="004A1130" w:rsidP="004A11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4A1130" w:rsidRPr="00AF7ACD" w:rsidRDefault="004A1130" w:rsidP="004A1130">
      <w:pPr>
        <w:spacing w:after="0"/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18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RPr="005B460F" w:rsidTr="00FC118F">
        <w:tc>
          <w:tcPr>
            <w:tcW w:w="3823" w:type="dxa"/>
          </w:tcPr>
          <w:p w:rsidR="004A1130" w:rsidRPr="005B460F" w:rsidRDefault="004A1130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A1130" w:rsidRPr="005B460F" w:rsidRDefault="004A1130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0" w:history="1">
              <w:r w:rsidRPr="00B12F6C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a Circle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1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https://app.mymaths.co.uk/7066-lesson/circumference-of-a-circle-small-step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Circumference of a Circle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2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https://app.mymaths.co.uk/7067-lesson/using-the-circumference-of-a-circle-small-step</w:t>
              </w:r>
            </w:hyperlink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a Circle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3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https://app.mymaths.co.uk/7069-lesson/area-of-a-circle-small-step</w:t>
              </w:r>
            </w:hyperlink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Area of a Circle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4" w:history="1">
              <w:r w:rsidRPr="00B12F6C">
                <w:rPr>
                  <w:rStyle w:val="Hyperlink"/>
                  <w:rFonts w:ascii="Arial Narrow" w:hAnsi="Arial Narrow"/>
                </w:rPr>
                <w:t>https://app.mymaths.co.uk/7070-lesson/using-the-area-of-a-circle-small-step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a Prism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5" w:history="1">
              <w:r w:rsidRPr="00B12F6C">
                <w:rPr>
                  <w:rStyle w:val="Hyperlink"/>
                  <w:rFonts w:ascii="Arial Narrow" w:hAnsi="Arial Narrow"/>
                </w:rPr>
                <w:t>https://app.mymaths.co.uk/336-lesson/volume-of-prisms-and-cylinders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4A1130" w:rsidRPr="00DB45D3" w:rsidRDefault="004A1130" w:rsidP="004A1130">
      <w:pPr>
        <w:tabs>
          <w:tab w:val="left" w:pos="4020"/>
        </w:tabs>
        <w:rPr>
          <w:rFonts w:ascii="Arial Narrow" w:hAnsi="Arial Narrow"/>
        </w:rPr>
      </w:pPr>
    </w:p>
    <w:p w:rsidR="004A1130" w:rsidRPr="005B460F" w:rsidRDefault="004A1130" w:rsidP="004A11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4A1130" w:rsidRPr="00AF7ACD" w:rsidRDefault="004A1130" w:rsidP="004A1130">
      <w:pPr>
        <w:spacing w:after="0"/>
      </w:pPr>
      <w:r>
        <w:rPr>
          <w:rFonts w:ascii="Arial Narrow" w:hAnsi="Arial Narrow"/>
          <w:b/>
        </w:rPr>
        <w:t>19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</w:t>
      </w:r>
      <w:r>
        <w:rPr>
          <w:rFonts w:ascii="Arial Narrow" w:hAnsi="Arial Narrow"/>
          <w:b/>
        </w:rPr>
        <w:t>27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RPr="005B460F" w:rsidTr="00FC118F">
        <w:tc>
          <w:tcPr>
            <w:tcW w:w="3823" w:type="dxa"/>
          </w:tcPr>
          <w:p w:rsidR="004A1130" w:rsidRPr="005B460F" w:rsidRDefault="004A1130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4A1130" w:rsidRPr="005B460F" w:rsidRDefault="004A1130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6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7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8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19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Pr="00DB45D3" w:rsidRDefault="00DD6C9A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D6C9A" w:rsidRDefault="00DD6C9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br w:type="page"/>
      </w:r>
    </w:p>
    <w:p w:rsidR="001D06A1" w:rsidRPr="000937E1" w:rsidRDefault="004A1130" w:rsidP="001D06A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1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</w:t>
      </w:r>
      <w:r w:rsidR="001D06A1" w:rsidRPr="000937E1">
        <w:rPr>
          <w:rFonts w:ascii="Arial Narrow" w:hAnsi="Arial Narrow"/>
          <w:b/>
          <w:sz w:val="28"/>
          <w:szCs w:val="28"/>
        </w:rPr>
        <w:t>X</w:t>
      </w:r>
      <w:r w:rsidR="001D06A1">
        <w:rPr>
          <w:rFonts w:ascii="Arial Narrow" w:hAnsi="Arial Narrow"/>
          <w:b/>
          <w:sz w:val="28"/>
          <w:szCs w:val="28"/>
        </w:rPr>
        <w:t>2</w:t>
      </w:r>
      <w:r w:rsidR="001D06A1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9Y1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1D06A1">
        <w:rPr>
          <w:rFonts w:ascii="Arial Narrow" w:hAnsi="Arial Narrow"/>
          <w:b/>
          <w:sz w:val="28"/>
          <w:szCs w:val="28"/>
        </w:rPr>
        <w:t>5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4A1130" w:rsidRPr="005B460F" w:rsidRDefault="004A1130" w:rsidP="004A1130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1D06A1" w:rsidRPr="00DC6B35" w:rsidRDefault="001D06A1" w:rsidP="001D06A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25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4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A1130" w:rsidTr="00FC118F">
        <w:tc>
          <w:tcPr>
            <w:tcW w:w="3823" w:type="dxa"/>
            <w:hideMark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20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21" w:history="1">
              <w:r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22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4A1130" w:rsidTr="00FC118F">
        <w:tc>
          <w:tcPr>
            <w:tcW w:w="382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4A1130" w:rsidRDefault="004A1130" w:rsidP="00FC118F">
            <w:pPr>
              <w:rPr>
                <w:rFonts w:ascii="Arial Narrow" w:hAnsi="Arial Narrow"/>
              </w:rPr>
            </w:pPr>
            <w:hyperlink r:id="rId23" w:history="1">
              <w:r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4A1130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Solving Equations and Inequalities</w:t>
      </w:r>
    </w:p>
    <w:p w:rsidR="008E40D5" w:rsidRPr="00AF7ACD" w:rsidRDefault="001D06A1" w:rsidP="008E40D5">
      <w:pPr>
        <w:spacing w:after="0"/>
      </w:pPr>
      <w:r>
        <w:rPr>
          <w:rFonts w:ascii="Arial Narrow" w:hAnsi="Arial Narrow"/>
          <w:b/>
        </w:rPr>
        <w:t>5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  <w:r w:rsidR="008E40D5">
        <w:rPr>
          <w:rFonts w:ascii="Arial Narrow" w:hAnsi="Arial Narrow"/>
          <w:b/>
        </w:rPr>
        <w:t xml:space="preserve"> – </w:t>
      </w:r>
      <w:r w:rsidR="004A1130">
        <w:rPr>
          <w:rFonts w:ascii="Arial Narrow" w:hAnsi="Arial Narrow"/>
          <w:b/>
        </w:rPr>
        <w:t>27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on a graph</w:t>
            </w:r>
          </w:p>
        </w:tc>
        <w:tc>
          <w:tcPr>
            <w:tcW w:w="5193" w:type="dxa"/>
          </w:tcPr>
          <w:p w:rsidR="00742CDE" w:rsidRDefault="00390CB7" w:rsidP="00E2280B">
            <w:pPr>
              <w:rPr>
                <w:rFonts w:ascii="Arial Narrow" w:hAnsi="Arial Narrow"/>
              </w:rPr>
            </w:pPr>
            <w:hyperlink r:id="rId24" w:history="1">
              <w:r w:rsidRPr="00B12F6C">
                <w:rPr>
                  <w:rStyle w:val="Hyperlink"/>
                  <w:rFonts w:ascii="Arial Narrow" w:hAnsi="Arial Narrow"/>
                </w:rPr>
                <w:t>https://app.mymaths.co.uk/200-lesson/solving-sim-equations-graphically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1</w:t>
            </w:r>
          </w:p>
        </w:tc>
        <w:tc>
          <w:tcPr>
            <w:tcW w:w="5193" w:type="dxa"/>
          </w:tcPr>
          <w:p w:rsidR="00742CDE" w:rsidRDefault="00390CB7" w:rsidP="00E2280B">
            <w:pPr>
              <w:rPr>
                <w:rFonts w:ascii="Arial Narrow" w:hAnsi="Arial Narrow"/>
              </w:rPr>
            </w:pPr>
            <w:hyperlink r:id="rId25" w:history="1">
              <w:r w:rsidRPr="00B12F6C">
                <w:rPr>
                  <w:rStyle w:val="Hyperlink"/>
                  <w:rFonts w:ascii="Arial Narrow" w:hAnsi="Arial Narrow"/>
                </w:rPr>
                <w:t>https://app.mymaths.co.uk/196-lesson/simultaneous-equations-1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390CB7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2</w:t>
            </w:r>
          </w:p>
        </w:tc>
        <w:tc>
          <w:tcPr>
            <w:tcW w:w="5193" w:type="dxa"/>
          </w:tcPr>
          <w:p w:rsidR="00DD6C9A" w:rsidRDefault="00390CB7" w:rsidP="00E2280B">
            <w:pPr>
              <w:rPr>
                <w:rFonts w:ascii="Arial Narrow" w:hAnsi="Arial Narrow"/>
              </w:rPr>
            </w:pPr>
            <w:hyperlink r:id="rId26" w:history="1">
              <w:r w:rsidRPr="00B12F6C">
                <w:rPr>
                  <w:rStyle w:val="Hyperlink"/>
                  <w:rFonts w:ascii="Arial Narrow" w:hAnsi="Arial Narrow"/>
                </w:rPr>
                <w:t>https://app.mymaths.co.uk/197-lesson/simultaneous-equations-2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Simultaneous Equations 3</w:t>
            </w:r>
          </w:p>
        </w:tc>
        <w:tc>
          <w:tcPr>
            <w:tcW w:w="5193" w:type="dxa"/>
          </w:tcPr>
          <w:p w:rsidR="00390CB7" w:rsidRDefault="00390CB7" w:rsidP="00FC118F">
            <w:pPr>
              <w:rPr>
                <w:rFonts w:ascii="Arial Narrow" w:hAnsi="Arial Narrow"/>
              </w:rPr>
            </w:pPr>
            <w:hyperlink r:id="rId27" w:history="1">
              <w:r w:rsidRPr="00B12F6C">
                <w:rPr>
                  <w:rStyle w:val="Hyperlink"/>
                  <w:rFonts w:ascii="Arial Narrow" w:hAnsi="Arial Narrow"/>
                </w:rPr>
                <w:t>https://app.mymaths.co.uk/198-lesson/simultaneous-equations-3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390CB7" w:rsidTr="00390CB7">
        <w:tc>
          <w:tcPr>
            <w:tcW w:w="3823" w:type="dxa"/>
            <w:hideMark/>
          </w:tcPr>
          <w:p w:rsidR="00390CB7" w:rsidRDefault="00390CB7" w:rsidP="00390C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Simultaneous Equations </w:t>
            </w:r>
            <w:r>
              <w:rPr>
                <w:rFonts w:ascii="Arial Narrow" w:hAnsi="Arial Narrow"/>
              </w:rPr>
              <w:t>Negatives</w:t>
            </w:r>
          </w:p>
        </w:tc>
        <w:tc>
          <w:tcPr>
            <w:tcW w:w="5193" w:type="dxa"/>
          </w:tcPr>
          <w:p w:rsidR="00390CB7" w:rsidRDefault="00390CB7" w:rsidP="00FC118F">
            <w:pPr>
              <w:rPr>
                <w:rFonts w:ascii="Arial Narrow" w:hAnsi="Arial Narrow"/>
              </w:rPr>
            </w:pPr>
            <w:hyperlink r:id="rId28" w:history="1">
              <w:r w:rsidRPr="00B12F6C">
                <w:rPr>
                  <w:rStyle w:val="Hyperlink"/>
                  <w:rFonts w:ascii="Arial Narrow" w:hAnsi="Arial Narrow"/>
                </w:rPr>
                <w:t>https://app.mymaths.co.uk/199-lesson/simultaneous-negatives</w:t>
              </w:r>
            </w:hyperlink>
            <w:r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</w:p>
        </w:tc>
      </w:tr>
    </w:tbl>
    <w:p w:rsidR="001D06A1" w:rsidRPr="00DB45D3" w:rsidRDefault="001D06A1" w:rsidP="001D06A1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1D06A1"/>
    <w:rsid w:val="002D5829"/>
    <w:rsid w:val="0030114F"/>
    <w:rsid w:val="00336F0A"/>
    <w:rsid w:val="00375B0B"/>
    <w:rsid w:val="00390CB7"/>
    <w:rsid w:val="004004A7"/>
    <w:rsid w:val="00427C30"/>
    <w:rsid w:val="004A1130"/>
    <w:rsid w:val="00544376"/>
    <w:rsid w:val="005854B7"/>
    <w:rsid w:val="005B460F"/>
    <w:rsid w:val="00603421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C61CE5"/>
    <w:rsid w:val="00D61171"/>
    <w:rsid w:val="00D75783"/>
    <w:rsid w:val="00DB45D3"/>
    <w:rsid w:val="00DD6C9A"/>
    <w:rsid w:val="00EF5D65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27C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ymaths.co.uk/187-lesson/equations-2-multi-step" TargetMode="External"/><Relationship Id="rId13" Type="http://schemas.openxmlformats.org/officeDocument/2006/relationships/hyperlink" Target="https://app.mymaths.co.uk/7069-lesson/area-of-a-circle-small-step" TargetMode="External"/><Relationship Id="rId18" Type="http://schemas.openxmlformats.org/officeDocument/2006/relationships/hyperlink" Target="https://app.mymaths.co.uk/219-lesson/gradient-and-intercept" TargetMode="External"/><Relationship Id="rId26" Type="http://schemas.openxmlformats.org/officeDocument/2006/relationships/hyperlink" Target="https://app.mymaths.co.uk/197-lesson/simultaneous-equations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mymaths.co.uk/1766-lesson/plotting-graphs-2-lines" TargetMode="External"/><Relationship Id="rId7" Type="http://schemas.openxmlformats.org/officeDocument/2006/relationships/hyperlink" Target="https://app.mymaths.co.uk/1733-lesson/equations-1-one-step" TargetMode="External"/><Relationship Id="rId12" Type="http://schemas.openxmlformats.org/officeDocument/2006/relationships/hyperlink" Target="https://app.mymaths.co.uk/7067-lesson/using-the-circumference-of-a-circle-small-step" TargetMode="External"/><Relationship Id="rId17" Type="http://schemas.openxmlformats.org/officeDocument/2006/relationships/hyperlink" Target="https://app.mymaths.co.uk/1766-lesson/plotting-graphs-2-lines" TargetMode="External"/><Relationship Id="rId25" Type="http://schemas.openxmlformats.org/officeDocument/2006/relationships/hyperlink" Target="https://app.mymaths.co.uk/196-lesson/simultaneous-equations-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1765-lesson/plotting-graphs-1-lines" TargetMode="External"/><Relationship Id="rId20" Type="http://schemas.openxmlformats.org/officeDocument/2006/relationships/hyperlink" Target="https://app.mymaths.co.uk/1765-lesson/plotting-graphs-1-lin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7066-lesson/circumference-of-a-circle-small-step" TargetMode="External"/><Relationship Id="rId24" Type="http://schemas.openxmlformats.org/officeDocument/2006/relationships/hyperlink" Target="https://app.mymaths.co.uk/200-lesson/solving-sim-equations-graphicall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336-lesson/volume-of-prisms-and-cylinders" TargetMode="External"/><Relationship Id="rId23" Type="http://schemas.openxmlformats.org/officeDocument/2006/relationships/hyperlink" Target="https://app.mymaths.co.uk/215-lesson/plotting-graphs-3-quadratics" TargetMode="External"/><Relationship Id="rId28" Type="http://schemas.openxmlformats.org/officeDocument/2006/relationships/hyperlink" Target="https://app.mymaths.co.uk/199-lesson/simultaneous-negatives" TargetMode="External"/><Relationship Id="rId10" Type="http://schemas.openxmlformats.org/officeDocument/2006/relationships/hyperlink" Target="https://app.mymaths.co.uk/6010-lesson/parts-of-a-circle" TargetMode="External"/><Relationship Id="rId19" Type="http://schemas.openxmlformats.org/officeDocument/2006/relationships/hyperlink" Target="https://app.mymaths.co.uk/215-lesson/plotting-graphs-3-quadr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1734-lesson/equations-4-brackets" TargetMode="External"/><Relationship Id="rId14" Type="http://schemas.openxmlformats.org/officeDocument/2006/relationships/hyperlink" Target="https://app.mymaths.co.uk/7070-lesson/using-the-area-of-a-circle-small-step" TargetMode="External"/><Relationship Id="rId22" Type="http://schemas.openxmlformats.org/officeDocument/2006/relationships/hyperlink" Target="https://app.mymaths.co.uk/219-lesson/gradient-and-intercept" TargetMode="External"/><Relationship Id="rId27" Type="http://schemas.openxmlformats.org/officeDocument/2006/relationships/hyperlink" Target="https://app.mymaths.co.uk/198-lesson/simultaneous-equations-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4</cp:revision>
  <dcterms:created xsi:type="dcterms:W3CDTF">2022-04-05T09:03:00Z</dcterms:created>
  <dcterms:modified xsi:type="dcterms:W3CDTF">2022-04-05T09:18:00Z</dcterms:modified>
</cp:coreProperties>
</file>