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5FE5D8CF"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70113E" w:rsidRPr="00A12C1A">
        <w:rPr>
          <w:b/>
          <w:bCs/>
          <w:color w:val="0070C0"/>
          <w:sz w:val="40"/>
          <w:szCs w:val="40"/>
        </w:rPr>
        <w:t>TERM 1</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7DB8926" w:rsidR="008A3543" w:rsidRDefault="008A3543" w:rsidP="008A3543">
      <w:pPr>
        <w:pStyle w:val="ListParagraph"/>
        <w:numPr>
          <w:ilvl w:val="0"/>
          <w:numId w:val="2"/>
        </w:numPr>
      </w:pPr>
      <w:r>
        <w:t xml:space="preserve">Pupils have </w:t>
      </w:r>
      <w:r w:rsidR="00125A58">
        <w:t>9</w:t>
      </w:r>
      <w:r w:rsidR="00ED656A">
        <w:t xml:space="preserve"> </w:t>
      </w:r>
      <w:r>
        <w:t>lessons of science a week</w:t>
      </w:r>
      <w:r w:rsidR="00796D11">
        <w:t xml:space="preserve"> –they will have 3 lessons of biology</w:t>
      </w:r>
      <w:r w:rsidR="00125A58">
        <w:t xml:space="preserve">, </w:t>
      </w:r>
      <w:r w:rsidR="00796D11">
        <w:t xml:space="preserve"> 3 lessons of Chemistry </w:t>
      </w:r>
      <w:r w:rsidR="00125A58">
        <w:t xml:space="preserve">and 3 lessons of physics </w:t>
      </w:r>
    </w:p>
    <w:p w14:paraId="505D636D" w14:textId="4527CA5A"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rsidRPr="00ED656A">
        <w:rPr>
          <w:b/>
          <w:bCs/>
          <w:color w:val="538135" w:themeColor="accent6" w:themeShade="BF"/>
        </w:rPr>
        <w:t xml:space="preserv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A4FF437" w14:textId="77777777" w:rsidR="00EF7D7A" w:rsidRDefault="00EF7D7A" w:rsidP="00EF7D7A">
      <w:pPr>
        <w:rPr>
          <w:rFonts w:cstheme="minorHAnsi"/>
          <w:b/>
          <w:color w:val="FF0000"/>
          <w:sz w:val="22"/>
          <w:szCs w:val="22"/>
        </w:rPr>
      </w:pPr>
    </w:p>
    <w:p w14:paraId="5F86E8B7" w14:textId="141CA76E"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46766492" w:rsidR="00EC5689"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46FD03A4" w14:textId="77777777" w:rsidR="00EF7D7A" w:rsidRPr="00EF7D7A" w:rsidRDefault="00EF7D7A" w:rsidP="00EF7D7A">
      <w:pPr>
        <w:pStyle w:val="ListParagraph"/>
        <w:numPr>
          <w:ilvl w:val="0"/>
          <w:numId w:val="2"/>
        </w:numPr>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094"/>
        <w:gridCol w:w="4820"/>
        <w:gridCol w:w="4394"/>
      </w:tblGrid>
      <w:tr w:rsidR="00C03803" w14:paraId="76BECF05" w14:textId="6F7F05DB" w:rsidTr="00D00ABD">
        <w:tc>
          <w:tcPr>
            <w:tcW w:w="1293" w:type="dxa"/>
            <w:shd w:val="clear" w:color="auto" w:fill="D9D9D9" w:themeFill="background1" w:themeFillShade="D9"/>
          </w:tcPr>
          <w:p w14:paraId="29D6B04F" w14:textId="17E4C2FF" w:rsidR="00C03803" w:rsidRPr="00D5583B" w:rsidRDefault="00C03803">
            <w:pPr>
              <w:rPr>
                <w:b/>
                <w:bCs/>
              </w:rPr>
            </w:pPr>
            <w:r>
              <w:rPr>
                <w:b/>
                <w:bCs/>
              </w:rPr>
              <w:t>Term 1</w:t>
            </w:r>
            <w:r w:rsidRPr="00D5583B">
              <w:rPr>
                <w:b/>
                <w:bCs/>
              </w:rPr>
              <w:t xml:space="preserve"> </w:t>
            </w:r>
          </w:p>
        </w:tc>
        <w:tc>
          <w:tcPr>
            <w:tcW w:w="4094"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820"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D00ABD">
        <w:tc>
          <w:tcPr>
            <w:tcW w:w="1293" w:type="dxa"/>
            <w:shd w:val="clear" w:color="auto" w:fill="D9D9D9" w:themeFill="background1" w:themeFillShade="D9"/>
          </w:tcPr>
          <w:p w14:paraId="42009E67" w14:textId="6A085C7B" w:rsidR="00C03803" w:rsidRDefault="00C03803"/>
        </w:tc>
        <w:tc>
          <w:tcPr>
            <w:tcW w:w="4094" w:type="dxa"/>
          </w:tcPr>
          <w:p w14:paraId="388380D7" w14:textId="5D4B9AED" w:rsidR="00C03803" w:rsidRPr="00C03803" w:rsidRDefault="00C03803" w:rsidP="00C03803">
            <w:pPr>
              <w:rPr>
                <w:b/>
                <w:bCs/>
              </w:rPr>
            </w:pPr>
            <w:r w:rsidRPr="00D860E5">
              <w:rPr>
                <w:b/>
                <w:bCs/>
              </w:rPr>
              <w:t xml:space="preserve">Chapter B1 Cell Structure and transport </w:t>
            </w:r>
            <w:r>
              <w:rPr>
                <w:b/>
                <w:bCs/>
              </w:rPr>
              <w:t xml:space="preserve"> </w:t>
            </w:r>
            <w:r w:rsidRPr="00C03803">
              <w:rPr>
                <w:b/>
                <w:bCs/>
              </w:rPr>
              <w:t>(Pages 4-25)</w:t>
            </w:r>
          </w:p>
          <w:p w14:paraId="1A4D1B31" w14:textId="27F29C70" w:rsidR="00C03803" w:rsidRPr="00D860E5" w:rsidRDefault="00C03803" w:rsidP="00655CA8">
            <w:pPr>
              <w:rPr>
                <w:b/>
                <w:bCs/>
              </w:rPr>
            </w:pPr>
          </w:p>
          <w:p w14:paraId="1B18E84A" w14:textId="77777777" w:rsidR="00C03803" w:rsidRPr="00F94E1E" w:rsidRDefault="00C03803" w:rsidP="00655CA8">
            <w:pPr>
              <w:rPr>
                <w:sz w:val="20"/>
                <w:szCs w:val="20"/>
              </w:rPr>
            </w:pPr>
            <w:r w:rsidRPr="00F94E1E">
              <w:rPr>
                <w:sz w:val="20"/>
                <w:szCs w:val="20"/>
              </w:rPr>
              <w:t>Lesson 1: B1.1 The world of the microscope.</w:t>
            </w:r>
          </w:p>
          <w:p w14:paraId="25942F48" w14:textId="77777777" w:rsidR="00C03803" w:rsidRPr="00F94E1E" w:rsidRDefault="00C03803" w:rsidP="00655CA8">
            <w:pPr>
              <w:rPr>
                <w:sz w:val="20"/>
                <w:szCs w:val="20"/>
              </w:rPr>
            </w:pPr>
            <w:r w:rsidRPr="00F94E1E">
              <w:rPr>
                <w:sz w:val="20"/>
                <w:szCs w:val="20"/>
              </w:rPr>
              <w:t xml:space="preserve">Lesson 2: B1.2 Animal and plant cells. </w:t>
            </w:r>
          </w:p>
          <w:p w14:paraId="40E6B32D" w14:textId="77777777" w:rsidR="00C03803" w:rsidRDefault="00C03803" w:rsidP="00655CA8">
            <w:pPr>
              <w:rPr>
                <w:sz w:val="20"/>
                <w:szCs w:val="20"/>
              </w:rPr>
            </w:pPr>
            <w:r w:rsidRPr="00F94E1E">
              <w:rPr>
                <w:sz w:val="20"/>
                <w:szCs w:val="20"/>
              </w:rPr>
              <w:t>Lesson 3: B1.3 Eukaryotic and prokaryotic cells.</w:t>
            </w:r>
          </w:p>
          <w:p w14:paraId="6D748CE7" w14:textId="77777777" w:rsidR="00C03803" w:rsidRPr="00F94E1E" w:rsidRDefault="00C03803" w:rsidP="00655CA8">
            <w:pPr>
              <w:rPr>
                <w:sz w:val="20"/>
                <w:szCs w:val="20"/>
              </w:rPr>
            </w:pPr>
            <w:r w:rsidRPr="00F94E1E">
              <w:rPr>
                <w:sz w:val="20"/>
                <w:szCs w:val="20"/>
              </w:rPr>
              <w:t xml:space="preserve">Lesson 4: B1.4 Specialisation in animal cells. </w:t>
            </w:r>
          </w:p>
          <w:p w14:paraId="2B4E65AB" w14:textId="77777777" w:rsidR="00C03803" w:rsidRPr="00F94E1E" w:rsidRDefault="00C03803" w:rsidP="00655CA8">
            <w:pPr>
              <w:rPr>
                <w:sz w:val="20"/>
                <w:szCs w:val="20"/>
              </w:rPr>
            </w:pPr>
            <w:r w:rsidRPr="00F94E1E">
              <w:rPr>
                <w:sz w:val="20"/>
                <w:szCs w:val="20"/>
              </w:rPr>
              <w:t xml:space="preserve">Lesson 5: B1.5 Specialisation in Plant cells. </w:t>
            </w:r>
          </w:p>
          <w:p w14:paraId="799F0C63" w14:textId="77777777" w:rsidR="00C03803" w:rsidRDefault="00C03803" w:rsidP="00655CA8">
            <w:pPr>
              <w:rPr>
                <w:sz w:val="20"/>
                <w:szCs w:val="20"/>
              </w:rPr>
            </w:pPr>
            <w:r w:rsidRPr="00F94E1E">
              <w:rPr>
                <w:sz w:val="20"/>
                <w:szCs w:val="20"/>
              </w:rPr>
              <w:t xml:space="preserve">Lesson 6: B1.6 Diffusion. </w:t>
            </w:r>
          </w:p>
          <w:p w14:paraId="65AB25CD" w14:textId="77777777" w:rsidR="00C03803" w:rsidRPr="00F94E1E" w:rsidRDefault="00C03803" w:rsidP="00655CA8">
            <w:pPr>
              <w:rPr>
                <w:sz w:val="20"/>
                <w:szCs w:val="20"/>
              </w:rPr>
            </w:pPr>
            <w:r w:rsidRPr="00F94E1E">
              <w:rPr>
                <w:sz w:val="20"/>
                <w:szCs w:val="20"/>
              </w:rPr>
              <w:t xml:space="preserve">Lesson 7 &amp; 8 : B1.7 Osmosis. </w:t>
            </w:r>
          </w:p>
          <w:p w14:paraId="71D622C7" w14:textId="77777777" w:rsidR="00C03803" w:rsidRDefault="00C03803" w:rsidP="00655CA8">
            <w:pPr>
              <w:rPr>
                <w:sz w:val="20"/>
                <w:szCs w:val="20"/>
              </w:rPr>
            </w:pPr>
            <w:r w:rsidRPr="00F94E1E">
              <w:rPr>
                <w:sz w:val="20"/>
                <w:szCs w:val="20"/>
              </w:rPr>
              <w:t>Lesson 9: B1.8 Osmosis in plants.</w:t>
            </w:r>
          </w:p>
          <w:p w14:paraId="3F012F6B" w14:textId="77777777" w:rsidR="00C03803" w:rsidRPr="00F94E1E" w:rsidRDefault="00C03803" w:rsidP="00655CA8">
            <w:pPr>
              <w:rPr>
                <w:sz w:val="20"/>
                <w:szCs w:val="20"/>
              </w:rPr>
            </w:pPr>
            <w:r w:rsidRPr="00F94E1E">
              <w:rPr>
                <w:sz w:val="20"/>
                <w:szCs w:val="20"/>
              </w:rPr>
              <w:t xml:space="preserve">Lesson 10: B1.9 Active Transport. </w:t>
            </w:r>
          </w:p>
          <w:p w14:paraId="2B84F0EB" w14:textId="77777777" w:rsidR="00C03803" w:rsidRPr="00F94E1E" w:rsidRDefault="00C03803" w:rsidP="00655CA8">
            <w:pPr>
              <w:rPr>
                <w:sz w:val="20"/>
                <w:szCs w:val="20"/>
              </w:rPr>
            </w:pPr>
            <w:r w:rsidRPr="00F94E1E">
              <w:rPr>
                <w:sz w:val="20"/>
                <w:szCs w:val="20"/>
              </w:rPr>
              <w:t xml:space="preserve">Lesson 11: B1.10 Exchanging materials. </w:t>
            </w:r>
          </w:p>
          <w:p w14:paraId="261B2111" w14:textId="77777777" w:rsidR="00C03803" w:rsidRPr="00F94E1E" w:rsidRDefault="00C03803" w:rsidP="00655CA8">
            <w:pPr>
              <w:rPr>
                <w:sz w:val="20"/>
                <w:szCs w:val="20"/>
              </w:rPr>
            </w:pPr>
            <w:r w:rsidRPr="00F94E1E">
              <w:rPr>
                <w:sz w:val="20"/>
                <w:szCs w:val="20"/>
              </w:rPr>
              <w:t>Lesson 12: Revision/Mind-map of B1</w:t>
            </w:r>
          </w:p>
          <w:p w14:paraId="79D05DC4" w14:textId="77777777" w:rsidR="00C03803" w:rsidRPr="00F94E1E" w:rsidRDefault="00C03803" w:rsidP="00655CA8">
            <w:pPr>
              <w:rPr>
                <w:sz w:val="20"/>
                <w:szCs w:val="20"/>
              </w:rPr>
            </w:pPr>
            <w:r w:rsidRPr="00F94E1E">
              <w:rPr>
                <w:sz w:val="20"/>
                <w:szCs w:val="20"/>
              </w:rPr>
              <w:t xml:space="preserve">Lesson 13: B1 </w:t>
            </w:r>
            <w:r>
              <w:rPr>
                <w:sz w:val="20"/>
                <w:szCs w:val="20"/>
              </w:rPr>
              <w:t xml:space="preserve">End of unit Assessment </w:t>
            </w:r>
          </w:p>
          <w:p w14:paraId="5540927D" w14:textId="77777777" w:rsidR="009E0BAC" w:rsidRDefault="009E0BAC" w:rsidP="00F94E1E">
            <w:pPr>
              <w:rPr>
                <w:sz w:val="20"/>
                <w:szCs w:val="20"/>
              </w:rPr>
            </w:pPr>
          </w:p>
          <w:p w14:paraId="2940AD56" w14:textId="2E0466CB" w:rsidR="009E0BAC" w:rsidRDefault="009E0BAC" w:rsidP="009E0BAC">
            <w:pPr>
              <w:rPr>
                <w:b/>
                <w:bCs/>
              </w:rPr>
            </w:pPr>
            <w:r w:rsidRPr="00D860E5">
              <w:rPr>
                <w:b/>
                <w:bCs/>
              </w:rPr>
              <w:t xml:space="preserve">Chapter B1 Cell </w:t>
            </w:r>
            <w:r w:rsidR="00D17914">
              <w:rPr>
                <w:b/>
                <w:bCs/>
              </w:rPr>
              <w:t xml:space="preserve">Division (pages 26-35) </w:t>
            </w:r>
          </w:p>
          <w:p w14:paraId="24E2E663" w14:textId="77777777" w:rsidR="00963B34" w:rsidRPr="00D860E5" w:rsidRDefault="00963B34" w:rsidP="009E0BAC">
            <w:pPr>
              <w:rPr>
                <w:b/>
                <w:bCs/>
              </w:rPr>
            </w:pPr>
          </w:p>
          <w:p w14:paraId="3146939C" w14:textId="77777777" w:rsidR="009E0BAC" w:rsidRPr="00F94E1E" w:rsidRDefault="009E0BAC" w:rsidP="009E0BAC">
            <w:pPr>
              <w:rPr>
                <w:sz w:val="20"/>
                <w:szCs w:val="20"/>
              </w:rPr>
            </w:pPr>
            <w:r w:rsidRPr="00F94E1E">
              <w:rPr>
                <w:sz w:val="20"/>
                <w:szCs w:val="20"/>
              </w:rPr>
              <w:t xml:space="preserve">Lesson 1: B2.1 Cell division. </w:t>
            </w:r>
          </w:p>
          <w:p w14:paraId="7B999991" w14:textId="77777777" w:rsidR="009E0BAC" w:rsidRDefault="009E0BAC" w:rsidP="009E0BAC">
            <w:pPr>
              <w:rPr>
                <w:sz w:val="20"/>
                <w:szCs w:val="20"/>
              </w:rPr>
            </w:pPr>
            <w:r w:rsidRPr="00F94E1E">
              <w:rPr>
                <w:sz w:val="20"/>
                <w:szCs w:val="20"/>
              </w:rPr>
              <w:t xml:space="preserve">Lesson </w:t>
            </w:r>
            <w:r>
              <w:rPr>
                <w:sz w:val="20"/>
                <w:szCs w:val="20"/>
              </w:rPr>
              <w:t>2</w:t>
            </w:r>
            <w:r w:rsidRPr="00F94E1E">
              <w:rPr>
                <w:sz w:val="20"/>
                <w:szCs w:val="20"/>
              </w:rPr>
              <w:t>: B2.2 Growth &amp; Differentiation</w:t>
            </w:r>
          </w:p>
          <w:p w14:paraId="4EA53DF8" w14:textId="77777777" w:rsidR="009E0BAC" w:rsidRPr="00F94E1E" w:rsidRDefault="009E0BAC" w:rsidP="009E0BAC">
            <w:pPr>
              <w:rPr>
                <w:sz w:val="20"/>
                <w:szCs w:val="20"/>
              </w:rPr>
            </w:pPr>
            <w:r w:rsidRPr="00F94E1E">
              <w:rPr>
                <w:sz w:val="20"/>
                <w:szCs w:val="20"/>
              </w:rPr>
              <w:t xml:space="preserve">Lesson </w:t>
            </w:r>
            <w:r>
              <w:rPr>
                <w:sz w:val="20"/>
                <w:szCs w:val="20"/>
              </w:rPr>
              <w:t>3</w:t>
            </w:r>
            <w:r w:rsidRPr="00F94E1E">
              <w:rPr>
                <w:sz w:val="20"/>
                <w:szCs w:val="20"/>
              </w:rPr>
              <w:t xml:space="preserve">: B2.3 Stem Cells. </w:t>
            </w:r>
          </w:p>
          <w:p w14:paraId="34473B52" w14:textId="77777777" w:rsidR="009E0BAC" w:rsidRPr="00F94E1E" w:rsidRDefault="009E0BAC" w:rsidP="009E0BAC">
            <w:pPr>
              <w:rPr>
                <w:sz w:val="20"/>
                <w:szCs w:val="20"/>
              </w:rPr>
            </w:pPr>
            <w:r w:rsidRPr="00F94E1E">
              <w:rPr>
                <w:sz w:val="20"/>
                <w:szCs w:val="20"/>
              </w:rPr>
              <w:t xml:space="preserve">Lesson </w:t>
            </w:r>
            <w:r>
              <w:rPr>
                <w:sz w:val="20"/>
                <w:szCs w:val="20"/>
              </w:rPr>
              <w:t>4</w:t>
            </w:r>
            <w:r w:rsidRPr="00F94E1E">
              <w:rPr>
                <w:sz w:val="20"/>
                <w:szCs w:val="20"/>
              </w:rPr>
              <w:t xml:space="preserve">: B2.4 Stem Cell Dilemmas. </w:t>
            </w:r>
          </w:p>
          <w:p w14:paraId="2BBB85AB" w14:textId="77777777" w:rsidR="009E0BAC" w:rsidRDefault="009E0BAC" w:rsidP="009E0BAC">
            <w:pPr>
              <w:rPr>
                <w:sz w:val="20"/>
                <w:szCs w:val="20"/>
              </w:rPr>
            </w:pPr>
            <w:r w:rsidRPr="00F94E1E">
              <w:rPr>
                <w:sz w:val="20"/>
                <w:szCs w:val="20"/>
              </w:rPr>
              <w:t xml:space="preserve">Lesson </w:t>
            </w:r>
            <w:r>
              <w:rPr>
                <w:sz w:val="20"/>
                <w:szCs w:val="20"/>
              </w:rPr>
              <w:t>5</w:t>
            </w:r>
            <w:r w:rsidRPr="00F94E1E">
              <w:rPr>
                <w:sz w:val="20"/>
                <w:szCs w:val="20"/>
              </w:rPr>
              <w:t>: Revision/Mind-map B2</w:t>
            </w:r>
          </w:p>
          <w:p w14:paraId="5403B288" w14:textId="77777777" w:rsidR="009E0BAC" w:rsidRPr="003A0771" w:rsidRDefault="009E0BAC" w:rsidP="009E0BAC">
            <w:pPr>
              <w:rPr>
                <w:sz w:val="20"/>
                <w:szCs w:val="20"/>
              </w:rPr>
            </w:pPr>
            <w:r w:rsidRPr="003A0771">
              <w:rPr>
                <w:sz w:val="20"/>
                <w:szCs w:val="20"/>
              </w:rPr>
              <w:t xml:space="preserve">Lesson </w:t>
            </w:r>
            <w:r>
              <w:rPr>
                <w:sz w:val="20"/>
                <w:szCs w:val="20"/>
              </w:rPr>
              <w:t>6</w:t>
            </w:r>
            <w:r w:rsidRPr="003A0771">
              <w:rPr>
                <w:sz w:val="20"/>
                <w:szCs w:val="20"/>
              </w:rPr>
              <w:t xml:space="preserve">: </w:t>
            </w:r>
            <w:r>
              <w:rPr>
                <w:sz w:val="20"/>
                <w:szCs w:val="20"/>
              </w:rPr>
              <w:t xml:space="preserve">B2 End of unit Assessment </w:t>
            </w:r>
          </w:p>
          <w:p w14:paraId="33853A1E" w14:textId="77777777" w:rsidR="009E0BAC" w:rsidRDefault="009E0BAC" w:rsidP="00F94E1E">
            <w:pPr>
              <w:rPr>
                <w:sz w:val="20"/>
                <w:szCs w:val="20"/>
              </w:rPr>
            </w:pPr>
          </w:p>
          <w:p w14:paraId="16046817" w14:textId="77777777" w:rsidR="00F21DF4" w:rsidRPr="00F21DF4" w:rsidRDefault="00F21DF4" w:rsidP="00F21DF4">
            <w:pPr>
              <w:rPr>
                <w:sz w:val="20"/>
                <w:szCs w:val="20"/>
              </w:rPr>
            </w:pPr>
          </w:p>
          <w:p w14:paraId="77EB345E" w14:textId="77777777" w:rsidR="00F21DF4" w:rsidRPr="00F21DF4" w:rsidRDefault="00F21DF4" w:rsidP="00F21DF4">
            <w:pPr>
              <w:rPr>
                <w:sz w:val="20"/>
                <w:szCs w:val="20"/>
              </w:rPr>
            </w:pPr>
          </w:p>
          <w:p w14:paraId="0FEC5B8D" w14:textId="77777777" w:rsidR="00F21DF4" w:rsidRDefault="00F21DF4" w:rsidP="00F21DF4">
            <w:pPr>
              <w:rPr>
                <w:sz w:val="20"/>
                <w:szCs w:val="20"/>
              </w:rPr>
            </w:pPr>
          </w:p>
          <w:p w14:paraId="41C8F396" w14:textId="7980DC21" w:rsidR="00F21DF4" w:rsidRPr="00F21DF4" w:rsidRDefault="00F21DF4" w:rsidP="00F21DF4">
            <w:pPr>
              <w:tabs>
                <w:tab w:val="left" w:pos="2534"/>
              </w:tabs>
              <w:rPr>
                <w:sz w:val="20"/>
                <w:szCs w:val="20"/>
              </w:rPr>
            </w:pPr>
            <w:r>
              <w:rPr>
                <w:sz w:val="20"/>
                <w:szCs w:val="20"/>
              </w:rPr>
              <w:tab/>
            </w:r>
          </w:p>
        </w:tc>
        <w:tc>
          <w:tcPr>
            <w:tcW w:w="4820" w:type="dxa"/>
          </w:tcPr>
          <w:p w14:paraId="0BE7D0EE" w14:textId="52FD8CDD" w:rsidR="00C03803" w:rsidRDefault="00C03803" w:rsidP="00176CED">
            <w:pPr>
              <w:rPr>
                <w:b/>
                <w:bCs/>
              </w:rPr>
            </w:pPr>
            <w:r w:rsidRPr="004F5796">
              <w:rPr>
                <w:b/>
                <w:bCs/>
              </w:rPr>
              <w:lastRenderedPageBreak/>
              <w:t xml:space="preserve">Chapter C2 Periodic Table </w:t>
            </w:r>
          </w:p>
          <w:p w14:paraId="6411DE50" w14:textId="0B5DFB3C" w:rsidR="00C03803" w:rsidRPr="004F5796" w:rsidRDefault="00C03803" w:rsidP="00176CED">
            <w:pPr>
              <w:rPr>
                <w:b/>
                <w:bCs/>
              </w:rPr>
            </w:pPr>
            <w:r>
              <w:rPr>
                <w:b/>
                <w:bCs/>
              </w:rPr>
              <w:t>(Pages 4-21)</w:t>
            </w:r>
          </w:p>
          <w:p w14:paraId="574700D1" w14:textId="77777777" w:rsidR="00C03803" w:rsidRDefault="00C03803" w:rsidP="00176CED">
            <w:pPr>
              <w:rPr>
                <w:sz w:val="20"/>
                <w:szCs w:val="20"/>
              </w:rPr>
            </w:pPr>
          </w:p>
          <w:p w14:paraId="59F74145" w14:textId="1A23E960" w:rsidR="00C03803" w:rsidRDefault="00C03803" w:rsidP="00176CED">
            <w:pPr>
              <w:rPr>
                <w:sz w:val="20"/>
                <w:szCs w:val="20"/>
              </w:rPr>
            </w:pPr>
            <w:r>
              <w:rPr>
                <w:sz w:val="20"/>
                <w:szCs w:val="20"/>
              </w:rPr>
              <w:t xml:space="preserve">Lesson 1: </w:t>
            </w:r>
            <w:r w:rsidR="00DD0539">
              <w:rPr>
                <w:sz w:val="20"/>
                <w:szCs w:val="20"/>
              </w:rPr>
              <w:t>Review</w:t>
            </w:r>
            <w:r>
              <w:rPr>
                <w:sz w:val="20"/>
                <w:szCs w:val="20"/>
              </w:rPr>
              <w:t xml:space="preserve"> of C1 learning from </w:t>
            </w:r>
            <w:proofErr w:type="spellStart"/>
            <w:r>
              <w:rPr>
                <w:sz w:val="20"/>
                <w:szCs w:val="20"/>
              </w:rPr>
              <w:t>Yr</w:t>
            </w:r>
            <w:proofErr w:type="spellEnd"/>
            <w:r>
              <w:rPr>
                <w:sz w:val="20"/>
                <w:szCs w:val="20"/>
              </w:rPr>
              <w:t xml:space="preserve"> 9</w:t>
            </w:r>
          </w:p>
          <w:p w14:paraId="7D8FCAC1" w14:textId="77777777" w:rsidR="00C03803" w:rsidRDefault="00C03803" w:rsidP="00176CED">
            <w:pPr>
              <w:rPr>
                <w:sz w:val="20"/>
                <w:szCs w:val="20"/>
              </w:rPr>
            </w:pPr>
            <w:r>
              <w:rPr>
                <w:sz w:val="20"/>
                <w:szCs w:val="20"/>
              </w:rPr>
              <w:t xml:space="preserve">Lesson 2: C2.1 Development of the Periodic table </w:t>
            </w:r>
          </w:p>
          <w:p w14:paraId="10625463" w14:textId="77777777" w:rsidR="00C03803" w:rsidRDefault="00C03803" w:rsidP="00176CED">
            <w:pPr>
              <w:rPr>
                <w:sz w:val="20"/>
                <w:szCs w:val="20"/>
              </w:rPr>
            </w:pPr>
            <w:r>
              <w:rPr>
                <w:sz w:val="20"/>
                <w:szCs w:val="20"/>
              </w:rPr>
              <w:t>Lesson 3: C2.2 Electronic structure and the periodic table</w:t>
            </w:r>
          </w:p>
          <w:p w14:paraId="274C20A0" w14:textId="77777777" w:rsidR="00C03803" w:rsidRDefault="00C03803" w:rsidP="00176CED">
            <w:pPr>
              <w:rPr>
                <w:sz w:val="20"/>
                <w:szCs w:val="20"/>
              </w:rPr>
            </w:pPr>
            <w:r>
              <w:rPr>
                <w:sz w:val="20"/>
                <w:szCs w:val="20"/>
              </w:rPr>
              <w:t xml:space="preserve">Lesson 4: C2.3 Group 1 – the Alkali Metals </w:t>
            </w:r>
          </w:p>
          <w:p w14:paraId="2E8C589E" w14:textId="77777777" w:rsidR="00C03803" w:rsidRDefault="00C03803" w:rsidP="00176CED">
            <w:pPr>
              <w:rPr>
                <w:sz w:val="20"/>
                <w:szCs w:val="20"/>
              </w:rPr>
            </w:pPr>
            <w:r>
              <w:rPr>
                <w:sz w:val="20"/>
                <w:szCs w:val="20"/>
              </w:rPr>
              <w:t xml:space="preserve">Lesson 5: C2.4 Group 7 – the Halogens </w:t>
            </w:r>
          </w:p>
          <w:p w14:paraId="59306B9B" w14:textId="48A4937E" w:rsidR="00C03803" w:rsidRDefault="00C03803" w:rsidP="00176CED">
            <w:pPr>
              <w:rPr>
                <w:sz w:val="20"/>
                <w:szCs w:val="20"/>
              </w:rPr>
            </w:pPr>
            <w:r>
              <w:rPr>
                <w:sz w:val="20"/>
                <w:szCs w:val="20"/>
              </w:rPr>
              <w:t>Lesson 6: C2.5 Explaining trends</w:t>
            </w:r>
          </w:p>
          <w:p w14:paraId="6CBB2D7A" w14:textId="4A07B26A" w:rsidR="002251DD" w:rsidRDefault="002251DD" w:rsidP="00176CED">
            <w:pPr>
              <w:rPr>
                <w:sz w:val="20"/>
                <w:szCs w:val="20"/>
              </w:rPr>
            </w:pPr>
            <w:r>
              <w:rPr>
                <w:sz w:val="20"/>
                <w:szCs w:val="20"/>
              </w:rPr>
              <w:t xml:space="preserve">Lesson 7: C2.6 The Transition Elements </w:t>
            </w:r>
          </w:p>
          <w:p w14:paraId="319CFAB7" w14:textId="6DE0E5CB" w:rsidR="00C03803" w:rsidRDefault="00C03803" w:rsidP="00176CED">
            <w:pPr>
              <w:rPr>
                <w:sz w:val="20"/>
                <w:szCs w:val="20"/>
              </w:rPr>
            </w:pPr>
            <w:r>
              <w:rPr>
                <w:sz w:val="20"/>
                <w:szCs w:val="20"/>
              </w:rPr>
              <w:t xml:space="preserve">Lesson </w:t>
            </w:r>
            <w:r w:rsidR="002251DD">
              <w:rPr>
                <w:sz w:val="20"/>
                <w:szCs w:val="20"/>
              </w:rPr>
              <w:t>8</w:t>
            </w:r>
            <w:r>
              <w:rPr>
                <w:sz w:val="20"/>
                <w:szCs w:val="20"/>
              </w:rPr>
              <w:t xml:space="preserve">: Revision lesson for C2 unit </w:t>
            </w:r>
          </w:p>
          <w:p w14:paraId="6E4B1D6A" w14:textId="54B37855" w:rsidR="00C03803" w:rsidRDefault="00C03803" w:rsidP="00176CED">
            <w:pPr>
              <w:rPr>
                <w:sz w:val="20"/>
                <w:szCs w:val="20"/>
              </w:rPr>
            </w:pPr>
            <w:r>
              <w:rPr>
                <w:sz w:val="20"/>
                <w:szCs w:val="20"/>
              </w:rPr>
              <w:t xml:space="preserve">Lesson </w:t>
            </w:r>
            <w:r w:rsidR="002251DD">
              <w:rPr>
                <w:sz w:val="20"/>
                <w:szCs w:val="20"/>
              </w:rPr>
              <w:t>9</w:t>
            </w:r>
            <w:r>
              <w:rPr>
                <w:sz w:val="20"/>
                <w:szCs w:val="20"/>
              </w:rPr>
              <w:t xml:space="preserve">: C2 End of unit Assessment  </w:t>
            </w:r>
          </w:p>
          <w:p w14:paraId="22A72945" w14:textId="77777777" w:rsidR="00C03803" w:rsidRDefault="00C03803" w:rsidP="00176CED">
            <w:pPr>
              <w:rPr>
                <w:sz w:val="20"/>
                <w:szCs w:val="20"/>
              </w:rPr>
            </w:pPr>
          </w:p>
          <w:p w14:paraId="176BAC09" w14:textId="77777777" w:rsidR="000D4FF3" w:rsidRDefault="000D4FF3" w:rsidP="00176CED">
            <w:pPr>
              <w:rPr>
                <w:sz w:val="20"/>
                <w:szCs w:val="20"/>
              </w:rPr>
            </w:pPr>
          </w:p>
          <w:p w14:paraId="4389923D" w14:textId="77777777" w:rsidR="000D4FF3" w:rsidRDefault="000D4FF3" w:rsidP="00176CED">
            <w:pPr>
              <w:rPr>
                <w:sz w:val="20"/>
                <w:szCs w:val="20"/>
              </w:rPr>
            </w:pPr>
          </w:p>
          <w:p w14:paraId="0FBBFA37" w14:textId="5BFECB29" w:rsidR="000D4FF3" w:rsidRDefault="000D4FF3" w:rsidP="000D4FF3">
            <w:pPr>
              <w:rPr>
                <w:b/>
                <w:bCs/>
              </w:rPr>
            </w:pPr>
            <w:r w:rsidRPr="004F5796">
              <w:rPr>
                <w:b/>
                <w:bCs/>
              </w:rPr>
              <w:t>Chapter C3 Structure and Bonding</w:t>
            </w:r>
          </w:p>
          <w:p w14:paraId="269C0947" w14:textId="77777777" w:rsidR="00963B34" w:rsidRPr="004F5796" w:rsidRDefault="00963B34" w:rsidP="000D4FF3">
            <w:pPr>
              <w:rPr>
                <w:b/>
                <w:bCs/>
              </w:rPr>
            </w:pPr>
          </w:p>
          <w:p w14:paraId="397AD178" w14:textId="77777777" w:rsidR="000D4FF3" w:rsidRDefault="000D4FF3" w:rsidP="000D4FF3">
            <w:pPr>
              <w:rPr>
                <w:sz w:val="20"/>
                <w:szCs w:val="20"/>
              </w:rPr>
            </w:pPr>
            <w:r>
              <w:rPr>
                <w:sz w:val="20"/>
                <w:szCs w:val="20"/>
              </w:rPr>
              <w:t>Lesson 1:  C3.1 States of Matter</w:t>
            </w:r>
          </w:p>
          <w:p w14:paraId="37C2B8FE" w14:textId="77777777" w:rsidR="000D4FF3" w:rsidRDefault="000D4FF3" w:rsidP="000D4FF3">
            <w:pPr>
              <w:rPr>
                <w:sz w:val="20"/>
                <w:szCs w:val="20"/>
              </w:rPr>
            </w:pPr>
            <w:r>
              <w:rPr>
                <w:sz w:val="20"/>
                <w:szCs w:val="20"/>
              </w:rPr>
              <w:t xml:space="preserve">Lesson 2: C3.2 Atoms to ions </w:t>
            </w:r>
          </w:p>
          <w:p w14:paraId="443FBE4B" w14:textId="77777777" w:rsidR="000D4FF3" w:rsidRDefault="000D4FF3" w:rsidP="000D4FF3">
            <w:pPr>
              <w:rPr>
                <w:sz w:val="20"/>
                <w:szCs w:val="20"/>
              </w:rPr>
            </w:pPr>
            <w:r>
              <w:rPr>
                <w:sz w:val="20"/>
                <w:szCs w:val="20"/>
              </w:rPr>
              <w:t xml:space="preserve">Lesson 3: C3.3 Ionic Bonding </w:t>
            </w:r>
          </w:p>
          <w:p w14:paraId="5C740ACD" w14:textId="77777777" w:rsidR="000D4FF3" w:rsidRDefault="000D4FF3" w:rsidP="000D4FF3">
            <w:pPr>
              <w:rPr>
                <w:sz w:val="20"/>
                <w:szCs w:val="20"/>
              </w:rPr>
            </w:pPr>
            <w:r>
              <w:rPr>
                <w:sz w:val="20"/>
                <w:szCs w:val="20"/>
              </w:rPr>
              <w:t>Lesson 4: C3.4 Giant Ionic Structures</w:t>
            </w:r>
          </w:p>
          <w:p w14:paraId="6ACF4638" w14:textId="77777777" w:rsidR="000D4FF3" w:rsidRDefault="000D4FF3" w:rsidP="000D4FF3">
            <w:pPr>
              <w:rPr>
                <w:sz w:val="20"/>
                <w:szCs w:val="20"/>
              </w:rPr>
            </w:pPr>
            <w:r>
              <w:rPr>
                <w:sz w:val="20"/>
                <w:szCs w:val="20"/>
              </w:rPr>
              <w:t xml:space="preserve">Lesson 5: C3.5 Covalent bonding </w:t>
            </w:r>
          </w:p>
          <w:p w14:paraId="2CC5B3D4" w14:textId="77777777" w:rsidR="000D4FF3" w:rsidRDefault="000D4FF3" w:rsidP="000D4FF3">
            <w:pPr>
              <w:rPr>
                <w:sz w:val="20"/>
                <w:szCs w:val="20"/>
              </w:rPr>
            </w:pPr>
            <w:r>
              <w:rPr>
                <w:sz w:val="20"/>
                <w:szCs w:val="20"/>
              </w:rPr>
              <w:t xml:space="preserve">Lesson 6: C3.6 Structure of simple Molecules </w:t>
            </w:r>
          </w:p>
          <w:p w14:paraId="37908BA1" w14:textId="77777777" w:rsidR="000D4FF3" w:rsidRDefault="000D4FF3" w:rsidP="000D4FF3">
            <w:pPr>
              <w:rPr>
                <w:sz w:val="20"/>
                <w:szCs w:val="20"/>
              </w:rPr>
            </w:pPr>
            <w:r>
              <w:rPr>
                <w:sz w:val="20"/>
                <w:szCs w:val="20"/>
              </w:rPr>
              <w:t xml:space="preserve">Lesson 7: C3.7 Giant Covalent structure </w:t>
            </w:r>
          </w:p>
          <w:p w14:paraId="3F49817F" w14:textId="77777777" w:rsidR="000D4FF3" w:rsidRDefault="000D4FF3" w:rsidP="000D4FF3">
            <w:pPr>
              <w:rPr>
                <w:sz w:val="20"/>
                <w:szCs w:val="20"/>
              </w:rPr>
            </w:pPr>
            <w:r>
              <w:rPr>
                <w:sz w:val="20"/>
                <w:szCs w:val="20"/>
              </w:rPr>
              <w:t xml:space="preserve">Lesson 8: C3.8 Fullerenes and graphene </w:t>
            </w:r>
          </w:p>
          <w:p w14:paraId="01F9AF18" w14:textId="0B23AEA4" w:rsidR="000D4FF3" w:rsidRDefault="000D4FF3" w:rsidP="000D4FF3">
            <w:pPr>
              <w:rPr>
                <w:sz w:val="20"/>
                <w:szCs w:val="20"/>
              </w:rPr>
            </w:pPr>
            <w:r>
              <w:rPr>
                <w:sz w:val="20"/>
                <w:szCs w:val="20"/>
              </w:rPr>
              <w:t xml:space="preserve">Lesson 9: C3.9 Bonding in metals </w:t>
            </w:r>
            <w:r>
              <w:rPr>
                <w:sz w:val="20"/>
                <w:szCs w:val="20"/>
              </w:rPr>
              <w:br/>
              <w:t xml:space="preserve">Lesson 10: C3.10 Giant Metallic Structures </w:t>
            </w:r>
          </w:p>
          <w:p w14:paraId="34647C41" w14:textId="7BF14947" w:rsidR="0006319A" w:rsidRDefault="0006319A" w:rsidP="000D4FF3">
            <w:pPr>
              <w:rPr>
                <w:sz w:val="20"/>
                <w:szCs w:val="20"/>
              </w:rPr>
            </w:pPr>
          </w:p>
          <w:p w14:paraId="72951C41" w14:textId="1048D1B9" w:rsidR="0006319A" w:rsidRPr="0006319A" w:rsidRDefault="0006319A" w:rsidP="000D4FF3">
            <w:pPr>
              <w:rPr>
                <w:i/>
                <w:iCs/>
                <w:sz w:val="20"/>
                <w:szCs w:val="20"/>
              </w:rPr>
            </w:pPr>
            <w:r w:rsidRPr="0006319A">
              <w:rPr>
                <w:i/>
                <w:iCs/>
                <w:sz w:val="20"/>
                <w:szCs w:val="20"/>
              </w:rPr>
              <w:t xml:space="preserve">The following lessons may be moved into term 2 – check with teacher. </w:t>
            </w:r>
          </w:p>
          <w:p w14:paraId="2325CB34" w14:textId="77777777" w:rsidR="0006319A" w:rsidRDefault="0006319A" w:rsidP="000D4FF3">
            <w:pPr>
              <w:rPr>
                <w:sz w:val="20"/>
                <w:szCs w:val="20"/>
              </w:rPr>
            </w:pPr>
          </w:p>
          <w:p w14:paraId="72EF7BDA" w14:textId="0DFFA33B" w:rsidR="00616D15" w:rsidRDefault="00616D15" w:rsidP="000D4FF3">
            <w:pPr>
              <w:rPr>
                <w:sz w:val="20"/>
                <w:szCs w:val="20"/>
              </w:rPr>
            </w:pPr>
            <w:r>
              <w:rPr>
                <w:sz w:val="20"/>
                <w:szCs w:val="20"/>
              </w:rPr>
              <w:t xml:space="preserve">Lesson 11: C3.11 Nanoparticles </w:t>
            </w:r>
          </w:p>
          <w:p w14:paraId="661D214E" w14:textId="2477CD8E" w:rsidR="00616D15" w:rsidRDefault="00616D15" w:rsidP="000D4FF3">
            <w:pPr>
              <w:rPr>
                <w:sz w:val="20"/>
                <w:szCs w:val="20"/>
              </w:rPr>
            </w:pPr>
            <w:r>
              <w:rPr>
                <w:sz w:val="20"/>
                <w:szCs w:val="20"/>
              </w:rPr>
              <w:t>Lesson 12: C3.12 Applications of Nanoparticles</w:t>
            </w:r>
          </w:p>
          <w:p w14:paraId="62BEE9E8" w14:textId="092C3A53" w:rsidR="000D4FF3" w:rsidRDefault="000D4FF3" w:rsidP="000D4FF3">
            <w:pPr>
              <w:rPr>
                <w:sz w:val="20"/>
                <w:szCs w:val="20"/>
              </w:rPr>
            </w:pPr>
            <w:r>
              <w:rPr>
                <w:sz w:val="20"/>
                <w:szCs w:val="20"/>
              </w:rPr>
              <w:t>Lesson 1</w:t>
            </w:r>
            <w:r w:rsidR="00616D15">
              <w:rPr>
                <w:sz w:val="20"/>
                <w:szCs w:val="20"/>
              </w:rPr>
              <w:t>3</w:t>
            </w:r>
            <w:r>
              <w:rPr>
                <w:sz w:val="20"/>
                <w:szCs w:val="20"/>
              </w:rPr>
              <w:t xml:space="preserve">: :Revision lesson for C3 unit </w:t>
            </w:r>
          </w:p>
          <w:p w14:paraId="51206058" w14:textId="4F23D1BD" w:rsidR="000D4FF3" w:rsidRDefault="000D4FF3" w:rsidP="000D4FF3">
            <w:pPr>
              <w:rPr>
                <w:sz w:val="20"/>
                <w:szCs w:val="20"/>
              </w:rPr>
            </w:pPr>
            <w:r>
              <w:rPr>
                <w:sz w:val="20"/>
                <w:szCs w:val="20"/>
              </w:rPr>
              <w:t>Lesson 1</w:t>
            </w:r>
            <w:r w:rsidR="00616D15">
              <w:rPr>
                <w:sz w:val="20"/>
                <w:szCs w:val="20"/>
              </w:rPr>
              <w:t>4</w:t>
            </w:r>
            <w:r>
              <w:rPr>
                <w:sz w:val="20"/>
                <w:szCs w:val="20"/>
              </w:rPr>
              <w:t xml:space="preserve">:  C2 End of unit Assessment  </w:t>
            </w:r>
          </w:p>
          <w:p w14:paraId="2887491B" w14:textId="40E8F19B" w:rsidR="000D4FF3" w:rsidRPr="00176CED" w:rsidRDefault="000D4FF3" w:rsidP="00176CED">
            <w:pPr>
              <w:rPr>
                <w:sz w:val="20"/>
                <w:szCs w:val="20"/>
              </w:rPr>
            </w:pPr>
          </w:p>
        </w:tc>
        <w:tc>
          <w:tcPr>
            <w:tcW w:w="4394" w:type="dxa"/>
          </w:tcPr>
          <w:p w14:paraId="43D9F16F" w14:textId="70DD1AFE" w:rsidR="0098352E" w:rsidRPr="00D75550" w:rsidRDefault="0098352E">
            <w:pPr>
              <w:rPr>
                <w:b/>
                <w:bCs/>
                <w:color w:val="000000" w:themeColor="text1"/>
              </w:rPr>
            </w:pPr>
            <w:r w:rsidRPr="00D75550">
              <w:rPr>
                <w:b/>
                <w:bCs/>
                <w:color w:val="000000" w:themeColor="text1"/>
              </w:rPr>
              <w:lastRenderedPageBreak/>
              <w:t xml:space="preserve">Chapter P1 Conservation and Dissipation of Energy  (Pages </w:t>
            </w:r>
            <w:r w:rsidR="00D75550" w:rsidRPr="00D75550">
              <w:rPr>
                <w:b/>
                <w:bCs/>
                <w:color w:val="000000" w:themeColor="text1"/>
              </w:rPr>
              <w:t>4-23)</w:t>
            </w:r>
          </w:p>
          <w:p w14:paraId="4FAFB3C7" w14:textId="77777777" w:rsidR="0098352E" w:rsidRDefault="0098352E">
            <w:pPr>
              <w:rPr>
                <w:color w:val="000000" w:themeColor="text1"/>
                <w:sz w:val="20"/>
                <w:szCs w:val="20"/>
              </w:rPr>
            </w:pPr>
          </w:p>
          <w:p w14:paraId="24653D86" w14:textId="13B09142" w:rsidR="00C03803" w:rsidRDefault="00C03803">
            <w:pPr>
              <w:rPr>
                <w:color w:val="000000" w:themeColor="text1"/>
                <w:sz w:val="20"/>
                <w:szCs w:val="20"/>
              </w:rPr>
            </w:pPr>
            <w:r>
              <w:rPr>
                <w:color w:val="000000" w:themeColor="text1"/>
                <w:sz w:val="20"/>
                <w:szCs w:val="20"/>
              </w:rPr>
              <w:t xml:space="preserve">Lesson 1: Intro duction lesson </w:t>
            </w:r>
          </w:p>
          <w:p w14:paraId="3FBF78E8" w14:textId="545F2A80" w:rsidR="00C03803" w:rsidRDefault="00C03803">
            <w:pPr>
              <w:rPr>
                <w:color w:val="000000" w:themeColor="text1"/>
                <w:sz w:val="20"/>
                <w:szCs w:val="20"/>
              </w:rPr>
            </w:pPr>
            <w:r>
              <w:rPr>
                <w:color w:val="000000" w:themeColor="text1"/>
                <w:sz w:val="20"/>
                <w:szCs w:val="20"/>
              </w:rPr>
              <w:t xml:space="preserve">Lesson 2: P1.1 Changes in energy stores </w:t>
            </w:r>
          </w:p>
          <w:p w14:paraId="75F11ABD" w14:textId="77777777" w:rsidR="00C03803" w:rsidRDefault="00C03803">
            <w:pPr>
              <w:rPr>
                <w:color w:val="000000" w:themeColor="text1"/>
                <w:sz w:val="20"/>
                <w:szCs w:val="20"/>
              </w:rPr>
            </w:pPr>
            <w:r>
              <w:rPr>
                <w:color w:val="000000" w:themeColor="text1"/>
                <w:sz w:val="20"/>
                <w:szCs w:val="20"/>
              </w:rPr>
              <w:t xml:space="preserve">Lesson 3: P1.2 Conservation of Energy </w:t>
            </w:r>
          </w:p>
          <w:p w14:paraId="19E51A97" w14:textId="0C268055" w:rsidR="00C03803" w:rsidRDefault="00C03803" w:rsidP="00961BFF">
            <w:pPr>
              <w:rPr>
                <w:sz w:val="20"/>
                <w:szCs w:val="20"/>
              </w:rPr>
            </w:pPr>
            <w:r>
              <w:rPr>
                <w:sz w:val="20"/>
                <w:szCs w:val="20"/>
              </w:rPr>
              <w:t xml:space="preserve">Lesson </w:t>
            </w:r>
            <w:r w:rsidR="00D75550">
              <w:rPr>
                <w:sz w:val="20"/>
                <w:szCs w:val="20"/>
              </w:rPr>
              <w:t>4:</w:t>
            </w:r>
            <w:r>
              <w:rPr>
                <w:sz w:val="20"/>
                <w:szCs w:val="20"/>
              </w:rPr>
              <w:t xml:space="preserve"> P1.3 Energy at work </w:t>
            </w:r>
          </w:p>
          <w:p w14:paraId="1900E86F" w14:textId="3122BFB0" w:rsidR="00C03803" w:rsidRDefault="00C03803" w:rsidP="00961BFF">
            <w:pPr>
              <w:rPr>
                <w:sz w:val="20"/>
                <w:szCs w:val="20"/>
              </w:rPr>
            </w:pPr>
            <w:r>
              <w:rPr>
                <w:sz w:val="20"/>
                <w:szCs w:val="20"/>
              </w:rPr>
              <w:t xml:space="preserve">Lesson </w:t>
            </w:r>
            <w:r w:rsidR="00D75550">
              <w:rPr>
                <w:sz w:val="20"/>
                <w:szCs w:val="20"/>
              </w:rPr>
              <w:t>5</w:t>
            </w:r>
            <w:r>
              <w:rPr>
                <w:sz w:val="20"/>
                <w:szCs w:val="20"/>
              </w:rPr>
              <w:t xml:space="preserve">: P1.4 Gravitational Potential Energy </w:t>
            </w:r>
          </w:p>
          <w:p w14:paraId="027DDE46" w14:textId="16C576A4" w:rsidR="00C03803" w:rsidRDefault="00C03803" w:rsidP="00961BFF">
            <w:pPr>
              <w:rPr>
                <w:sz w:val="20"/>
                <w:szCs w:val="20"/>
              </w:rPr>
            </w:pPr>
            <w:r>
              <w:rPr>
                <w:sz w:val="20"/>
                <w:szCs w:val="20"/>
              </w:rPr>
              <w:t xml:space="preserve">Lesson </w:t>
            </w:r>
            <w:r w:rsidR="00D75550">
              <w:rPr>
                <w:sz w:val="20"/>
                <w:szCs w:val="20"/>
              </w:rPr>
              <w:t>6</w:t>
            </w:r>
            <w:r>
              <w:rPr>
                <w:sz w:val="20"/>
                <w:szCs w:val="20"/>
              </w:rPr>
              <w:t xml:space="preserve">: P1.5 KE and Elastic stored energy  </w:t>
            </w:r>
          </w:p>
          <w:p w14:paraId="31C4E66B" w14:textId="33B00E3C" w:rsidR="00C03803" w:rsidRDefault="00C03803" w:rsidP="00961BFF">
            <w:pPr>
              <w:rPr>
                <w:sz w:val="20"/>
                <w:szCs w:val="20"/>
              </w:rPr>
            </w:pPr>
            <w:r>
              <w:rPr>
                <w:sz w:val="20"/>
                <w:szCs w:val="20"/>
              </w:rPr>
              <w:t xml:space="preserve">Lesson </w:t>
            </w:r>
            <w:r w:rsidR="00D75550">
              <w:rPr>
                <w:sz w:val="20"/>
                <w:szCs w:val="20"/>
              </w:rPr>
              <w:t>7</w:t>
            </w:r>
            <w:r>
              <w:rPr>
                <w:sz w:val="20"/>
                <w:szCs w:val="20"/>
              </w:rPr>
              <w:t xml:space="preserve">: P1.6 Energy Dissipation </w:t>
            </w:r>
          </w:p>
          <w:p w14:paraId="1CC8B1D3" w14:textId="3183D868" w:rsidR="00C03803" w:rsidRDefault="00C03803" w:rsidP="00961BFF">
            <w:pPr>
              <w:rPr>
                <w:sz w:val="20"/>
                <w:szCs w:val="20"/>
              </w:rPr>
            </w:pPr>
            <w:r>
              <w:rPr>
                <w:sz w:val="20"/>
                <w:szCs w:val="20"/>
              </w:rPr>
              <w:t xml:space="preserve">Lesson </w:t>
            </w:r>
            <w:r w:rsidR="00D75550">
              <w:rPr>
                <w:sz w:val="20"/>
                <w:szCs w:val="20"/>
              </w:rPr>
              <w:t>8</w:t>
            </w:r>
            <w:r>
              <w:rPr>
                <w:sz w:val="20"/>
                <w:szCs w:val="20"/>
              </w:rPr>
              <w:t xml:space="preserve">: P1.7 Energy and Efficiency  </w:t>
            </w:r>
          </w:p>
          <w:p w14:paraId="63944FC5" w14:textId="2095AAFC" w:rsidR="00C03803" w:rsidRDefault="00C03803" w:rsidP="00961BFF">
            <w:pPr>
              <w:rPr>
                <w:sz w:val="20"/>
                <w:szCs w:val="20"/>
              </w:rPr>
            </w:pPr>
            <w:r>
              <w:rPr>
                <w:sz w:val="20"/>
                <w:szCs w:val="20"/>
              </w:rPr>
              <w:t>Lesson</w:t>
            </w:r>
            <w:r w:rsidR="00745FEB">
              <w:rPr>
                <w:sz w:val="20"/>
                <w:szCs w:val="20"/>
              </w:rPr>
              <w:t xml:space="preserve"> 9</w:t>
            </w:r>
            <w:r>
              <w:rPr>
                <w:sz w:val="20"/>
                <w:szCs w:val="20"/>
              </w:rPr>
              <w:t xml:space="preserve"> P1.8 Electrical Appliances</w:t>
            </w:r>
          </w:p>
          <w:p w14:paraId="623A9322" w14:textId="1196DD09" w:rsidR="00C03803" w:rsidRDefault="00C03803" w:rsidP="00961BFF">
            <w:pPr>
              <w:rPr>
                <w:sz w:val="20"/>
                <w:szCs w:val="20"/>
              </w:rPr>
            </w:pPr>
            <w:r>
              <w:rPr>
                <w:sz w:val="20"/>
                <w:szCs w:val="20"/>
              </w:rPr>
              <w:t xml:space="preserve">Lesson </w:t>
            </w:r>
            <w:r w:rsidR="00745FEB">
              <w:rPr>
                <w:sz w:val="20"/>
                <w:szCs w:val="20"/>
              </w:rPr>
              <w:t>10</w:t>
            </w:r>
            <w:r>
              <w:rPr>
                <w:sz w:val="20"/>
                <w:szCs w:val="20"/>
              </w:rPr>
              <w:t>: P1.9</w:t>
            </w:r>
            <w:r w:rsidR="00745FEB">
              <w:rPr>
                <w:sz w:val="20"/>
                <w:szCs w:val="20"/>
              </w:rPr>
              <w:t xml:space="preserve"> </w:t>
            </w:r>
            <w:r>
              <w:rPr>
                <w:sz w:val="20"/>
                <w:szCs w:val="20"/>
              </w:rPr>
              <w:t xml:space="preserve">Energy and Power </w:t>
            </w:r>
          </w:p>
          <w:p w14:paraId="36B7AE00" w14:textId="59EE4909" w:rsidR="00C03803" w:rsidRDefault="00C03803" w:rsidP="00961BFF">
            <w:pPr>
              <w:rPr>
                <w:sz w:val="20"/>
                <w:szCs w:val="20"/>
              </w:rPr>
            </w:pPr>
            <w:r>
              <w:rPr>
                <w:sz w:val="20"/>
                <w:szCs w:val="20"/>
              </w:rPr>
              <w:t xml:space="preserve">Lesson </w:t>
            </w:r>
            <w:r w:rsidR="00745FEB">
              <w:rPr>
                <w:sz w:val="20"/>
                <w:szCs w:val="20"/>
              </w:rPr>
              <w:t>11</w:t>
            </w:r>
            <w:r>
              <w:rPr>
                <w:sz w:val="20"/>
                <w:szCs w:val="20"/>
              </w:rPr>
              <w:t xml:space="preserve">: Revision of this unit  </w:t>
            </w:r>
          </w:p>
          <w:p w14:paraId="1188C2C9" w14:textId="5F4E5C7A" w:rsidR="00745FEB" w:rsidRPr="00EF7D7A" w:rsidRDefault="00C03803" w:rsidP="00961BFF">
            <w:pPr>
              <w:rPr>
                <w:b/>
                <w:bCs/>
                <w:sz w:val="20"/>
                <w:szCs w:val="20"/>
              </w:rPr>
            </w:pPr>
            <w:r>
              <w:rPr>
                <w:sz w:val="20"/>
                <w:szCs w:val="20"/>
              </w:rPr>
              <w:t>Lesson 1</w:t>
            </w:r>
            <w:r w:rsidR="00745FEB">
              <w:rPr>
                <w:sz w:val="20"/>
                <w:szCs w:val="20"/>
              </w:rPr>
              <w:t>2</w:t>
            </w:r>
            <w:r>
              <w:rPr>
                <w:sz w:val="20"/>
                <w:szCs w:val="20"/>
              </w:rPr>
              <w:t xml:space="preserve">: </w:t>
            </w:r>
            <w:r w:rsidRPr="00745FEB">
              <w:rPr>
                <w:sz w:val="20"/>
                <w:szCs w:val="20"/>
              </w:rPr>
              <w:t xml:space="preserve">P1 </w:t>
            </w:r>
            <w:r w:rsidR="00745FEB">
              <w:rPr>
                <w:sz w:val="20"/>
                <w:szCs w:val="20"/>
              </w:rPr>
              <w:t xml:space="preserve">End of unit Assessment </w:t>
            </w:r>
          </w:p>
          <w:p w14:paraId="515454B3" w14:textId="77777777" w:rsidR="00745FEB" w:rsidRDefault="00745FEB" w:rsidP="00961BFF">
            <w:pPr>
              <w:rPr>
                <w:sz w:val="20"/>
                <w:szCs w:val="20"/>
              </w:rPr>
            </w:pPr>
          </w:p>
          <w:p w14:paraId="64109777" w14:textId="18D881E3" w:rsidR="000D4FF3" w:rsidRPr="004F5796" w:rsidRDefault="000D4FF3" w:rsidP="000D4FF3">
            <w:pPr>
              <w:rPr>
                <w:b/>
                <w:bCs/>
              </w:rPr>
            </w:pPr>
            <w:r w:rsidRPr="004F5796">
              <w:rPr>
                <w:b/>
                <w:bCs/>
              </w:rPr>
              <w:t xml:space="preserve">Chapter </w:t>
            </w:r>
            <w:r>
              <w:rPr>
                <w:b/>
                <w:bCs/>
              </w:rPr>
              <w:t xml:space="preserve">P2 Energy and Transfer by Heating </w:t>
            </w:r>
            <w:r w:rsidR="001E007A">
              <w:rPr>
                <w:b/>
                <w:bCs/>
              </w:rPr>
              <w:t xml:space="preserve">(pages 24-35) </w:t>
            </w:r>
          </w:p>
          <w:p w14:paraId="35DCBECA" w14:textId="77777777" w:rsidR="000D4FF3" w:rsidRDefault="000D4FF3" w:rsidP="00961BFF">
            <w:pPr>
              <w:rPr>
                <w:sz w:val="20"/>
                <w:szCs w:val="20"/>
              </w:rPr>
            </w:pPr>
          </w:p>
          <w:p w14:paraId="5599F9E3" w14:textId="5357E86A" w:rsidR="00C03803" w:rsidRDefault="00C03803" w:rsidP="00961BFF">
            <w:pPr>
              <w:rPr>
                <w:sz w:val="20"/>
                <w:szCs w:val="20"/>
              </w:rPr>
            </w:pPr>
            <w:r>
              <w:rPr>
                <w:sz w:val="20"/>
                <w:szCs w:val="20"/>
              </w:rPr>
              <w:t xml:space="preserve">Lesson </w:t>
            </w:r>
            <w:r w:rsidR="000D4FF3">
              <w:rPr>
                <w:sz w:val="20"/>
                <w:szCs w:val="20"/>
              </w:rPr>
              <w:t>1</w:t>
            </w:r>
            <w:r>
              <w:rPr>
                <w:sz w:val="20"/>
                <w:szCs w:val="20"/>
              </w:rPr>
              <w:t xml:space="preserve"> : P2.1 Energy Transfers by Conduction </w:t>
            </w:r>
          </w:p>
          <w:p w14:paraId="3BE4F178" w14:textId="0A6E46A0" w:rsidR="00C03803" w:rsidRDefault="00C03803" w:rsidP="00961BFF">
            <w:pPr>
              <w:rPr>
                <w:sz w:val="20"/>
                <w:szCs w:val="20"/>
              </w:rPr>
            </w:pPr>
            <w:r>
              <w:rPr>
                <w:sz w:val="20"/>
                <w:szCs w:val="20"/>
              </w:rPr>
              <w:t xml:space="preserve">Lesson </w:t>
            </w:r>
            <w:r w:rsidR="000D4FF3">
              <w:rPr>
                <w:sz w:val="20"/>
                <w:szCs w:val="20"/>
              </w:rPr>
              <w:t>2</w:t>
            </w:r>
            <w:r>
              <w:rPr>
                <w:sz w:val="20"/>
                <w:szCs w:val="20"/>
              </w:rPr>
              <w:t xml:space="preserve">: P2.1 </w:t>
            </w:r>
            <w:proofErr w:type="spellStart"/>
            <w:r>
              <w:rPr>
                <w:sz w:val="20"/>
                <w:szCs w:val="20"/>
              </w:rPr>
              <w:t>Req</w:t>
            </w:r>
            <w:proofErr w:type="spellEnd"/>
            <w:r>
              <w:rPr>
                <w:sz w:val="20"/>
                <w:szCs w:val="20"/>
              </w:rPr>
              <w:t xml:space="preserve"> Practical: Comparing</w:t>
            </w:r>
            <w:r w:rsidR="00D00ABD">
              <w:rPr>
                <w:sz w:val="20"/>
                <w:szCs w:val="20"/>
              </w:rPr>
              <w:t xml:space="preserve"> </w:t>
            </w:r>
            <w:r>
              <w:rPr>
                <w:sz w:val="20"/>
                <w:szCs w:val="20"/>
              </w:rPr>
              <w:t xml:space="preserve">materials </w:t>
            </w:r>
          </w:p>
          <w:p w14:paraId="65FBBE37" w14:textId="7EF28461" w:rsidR="00C03803" w:rsidRDefault="00C03803" w:rsidP="00961BFF">
            <w:pPr>
              <w:rPr>
                <w:sz w:val="20"/>
                <w:szCs w:val="20"/>
              </w:rPr>
            </w:pPr>
            <w:r>
              <w:rPr>
                <w:sz w:val="20"/>
                <w:szCs w:val="20"/>
              </w:rPr>
              <w:t xml:space="preserve">Lesson </w:t>
            </w:r>
            <w:r w:rsidR="000D4FF3">
              <w:rPr>
                <w:sz w:val="20"/>
                <w:szCs w:val="20"/>
              </w:rPr>
              <w:t xml:space="preserve">3 </w:t>
            </w:r>
            <w:r>
              <w:rPr>
                <w:sz w:val="20"/>
                <w:szCs w:val="20"/>
              </w:rPr>
              <w:t xml:space="preserve"> P2.2 Infrared Radiation </w:t>
            </w:r>
          </w:p>
          <w:p w14:paraId="1DA3BCC8" w14:textId="1A7F4810" w:rsidR="00C03803" w:rsidRDefault="00C03803" w:rsidP="00961BFF">
            <w:pPr>
              <w:rPr>
                <w:sz w:val="20"/>
                <w:szCs w:val="20"/>
              </w:rPr>
            </w:pPr>
            <w:r>
              <w:rPr>
                <w:sz w:val="20"/>
                <w:szCs w:val="20"/>
              </w:rPr>
              <w:t xml:space="preserve">Lesson </w:t>
            </w:r>
            <w:r w:rsidR="000D4FF3">
              <w:rPr>
                <w:sz w:val="20"/>
                <w:szCs w:val="20"/>
              </w:rPr>
              <w:t>4</w:t>
            </w:r>
            <w:r>
              <w:rPr>
                <w:sz w:val="20"/>
                <w:szCs w:val="20"/>
              </w:rPr>
              <w:t xml:space="preserve">: P2.3 </w:t>
            </w:r>
            <w:r w:rsidR="000D4FF3">
              <w:rPr>
                <w:sz w:val="20"/>
                <w:szCs w:val="20"/>
              </w:rPr>
              <w:t>More about Infrared radiation</w:t>
            </w:r>
          </w:p>
          <w:p w14:paraId="29669EAD" w14:textId="5C8C969B" w:rsidR="00C03803" w:rsidRDefault="00C03803" w:rsidP="00961BFF">
            <w:pPr>
              <w:rPr>
                <w:sz w:val="20"/>
                <w:szCs w:val="20"/>
              </w:rPr>
            </w:pPr>
            <w:r>
              <w:rPr>
                <w:sz w:val="20"/>
                <w:szCs w:val="20"/>
              </w:rPr>
              <w:t xml:space="preserve">Lesson </w:t>
            </w:r>
            <w:r w:rsidR="00D00ABD">
              <w:rPr>
                <w:sz w:val="20"/>
                <w:szCs w:val="20"/>
              </w:rPr>
              <w:t>5</w:t>
            </w:r>
            <w:r>
              <w:rPr>
                <w:sz w:val="20"/>
                <w:szCs w:val="20"/>
              </w:rPr>
              <w:t xml:space="preserve">: P2.4 Specific Heat Capacity </w:t>
            </w:r>
          </w:p>
          <w:p w14:paraId="347E068A" w14:textId="008A8170" w:rsidR="00C03803" w:rsidRDefault="00C03803" w:rsidP="00961BFF">
            <w:pPr>
              <w:rPr>
                <w:sz w:val="20"/>
                <w:szCs w:val="20"/>
              </w:rPr>
            </w:pPr>
            <w:r>
              <w:rPr>
                <w:sz w:val="20"/>
                <w:szCs w:val="20"/>
              </w:rPr>
              <w:t xml:space="preserve">Lesson </w:t>
            </w:r>
            <w:r w:rsidR="00D00ABD">
              <w:rPr>
                <w:sz w:val="20"/>
                <w:szCs w:val="20"/>
              </w:rPr>
              <w:t>6</w:t>
            </w:r>
            <w:r>
              <w:rPr>
                <w:sz w:val="20"/>
                <w:szCs w:val="20"/>
              </w:rPr>
              <w:t xml:space="preserve">:  </w:t>
            </w:r>
            <w:proofErr w:type="spellStart"/>
            <w:r>
              <w:rPr>
                <w:sz w:val="20"/>
                <w:szCs w:val="20"/>
              </w:rPr>
              <w:t>Req</w:t>
            </w:r>
            <w:proofErr w:type="spellEnd"/>
            <w:r>
              <w:rPr>
                <w:sz w:val="20"/>
                <w:szCs w:val="20"/>
              </w:rPr>
              <w:t xml:space="preserve"> Practical : Specific Heat Capacity</w:t>
            </w:r>
          </w:p>
          <w:p w14:paraId="5C945916" w14:textId="26DF95BA" w:rsidR="00DD0539" w:rsidRDefault="00DD0539" w:rsidP="00961BFF">
            <w:pPr>
              <w:rPr>
                <w:sz w:val="20"/>
                <w:szCs w:val="20"/>
              </w:rPr>
            </w:pPr>
            <w:r>
              <w:rPr>
                <w:sz w:val="20"/>
                <w:szCs w:val="20"/>
              </w:rPr>
              <w:t xml:space="preserve">Lesson 7: Revision of Unit </w:t>
            </w:r>
          </w:p>
          <w:p w14:paraId="6A7FC115" w14:textId="4C587165" w:rsidR="00DD0539" w:rsidRDefault="00DD0539" w:rsidP="00961BFF">
            <w:pPr>
              <w:rPr>
                <w:sz w:val="20"/>
                <w:szCs w:val="20"/>
              </w:rPr>
            </w:pPr>
            <w:r>
              <w:rPr>
                <w:sz w:val="20"/>
                <w:szCs w:val="20"/>
              </w:rPr>
              <w:t xml:space="preserve">Lesson 8: End of unit assessment </w:t>
            </w:r>
          </w:p>
          <w:p w14:paraId="794A5FA3" w14:textId="702AD844" w:rsidR="00C03803" w:rsidRPr="00796D11" w:rsidRDefault="00C03803" w:rsidP="00961BFF">
            <w:pPr>
              <w:rPr>
                <w:color w:val="000000" w:themeColor="text1"/>
                <w:sz w:val="20"/>
                <w:szCs w:val="20"/>
              </w:rPr>
            </w:pPr>
          </w:p>
        </w:tc>
      </w:tr>
    </w:tbl>
    <w:p w14:paraId="6B699379" w14:textId="174D7F14"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lastRenderedPageBreak/>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B4BB" w14:textId="77777777" w:rsidR="00BA5BEB" w:rsidRDefault="00BA5BEB" w:rsidP="00F125AC">
      <w:r>
        <w:separator/>
      </w:r>
    </w:p>
  </w:endnote>
  <w:endnote w:type="continuationSeparator" w:id="0">
    <w:p w14:paraId="4DE4A6E9" w14:textId="77777777" w:rsidR="00BA5BEB" w:rsidRDefault="00BA5BEB"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BD2F" w14:textId="77777777" w:rsidR="00BA5BEB" w:rsidRDefault="00BA5BEB" w:rsidP="00F125AC">
      <w:r>
        <w:separator/>
      </w:r>
    </w:p>
  </w:footnote>
  <w:footnote w:type="continuationSeparator" w:id="0">
    <w:p w14:paraId="4E4F6C6F" w14:textId="77777777" w:rsidR="00BA5BEB" w:rsidRDefault="00BA5BEB"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319A"/>
    <w:rsid w:val="00076A7D"/>
    <w:rsid w:val="00090311"/>
    <w:rsid w:val="000D4FF3"/>
    <w:rsid w:val="00123C82"/>
    <w:rsid w:val="00125A58"/>
    <w:rsid w:val="00176CED"/>
    <w:rsid w:val="001E007A"/>
    <w:rsid w:val="002251DD"/>
    <w:rsid w:val="00233F6D"/>
    <w:rsid w:val="00314BBF"/>
    <w:rsid w:val="003858EF"/>
    <w:rsid w:val="003978D2"/>
    <w:rsid w:val="003A0771"/>
    <w:rsid w:val="003B7488"/>
    <w:rsid w:val="003C03F3"/>
    <w:rsid w:val="003D6EFE"/>
    <w:rsid w:val="004724D4"/>
    <w:rsid w:val="004A0243"/>
    <w:rsid w:val="004E7252"/>
    <w:rsid w:val="004F1639"/>
    <w:rsid w:val="00547AC3"/>
    <w:rsid w:val="00597B64"/>
    <w:rsid w:val="005D0170"/>
    <w:rsid w:val="00603D12"/>
    <w:rsid w:val="00615F5C"/>
    <w:rsid w:val="00616D15"/>
    <w:rsid w:val="00655CA8"/>
    <w:rsid w:val="0070113E"/>
    <w:rsid w:val="007418FE"/>
    <w:rsid w:val="007438C2"/>
    <w:rsid w:val="00745FEB"/>
    <w:rsid w:val="007762CF"/>
    <w:rsid w:val="00796D11"/>
    <w:rsid w:val="00821BF2"/>
    <w:rsid w:val="00852E26"/>
    <w:rsid w:val="00862A40"/>
    <w:rsid w:val="008667F5"/>
    <w:rsid w:val="008A3543"/>
    <w:rsid w:val="008C085C"/>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53488"/>
    <w:rsid w:val="00BA5BEB"/>
    <w:rsid w:val="00BB034C"/>
    <w:rsid w:val="00C03803"/>
    <w:rsid w:val="00C31F61"/>
    <w:rsid w:val="00C3598D"/>
    <w:rsid w:val="00C3731B"/>
    <w:rsid w:val="00C40EEF"/>
    <w:rsid w:val="00CF52C9"/>
    <w:rsid w:val="00D00ABD"/>
    <w:rsid w:val="00D1443A"/>
    <w:rsid w:val="00D17914"/>
    <w:rsid w:val="00D30536"/>
    <w:rsid w:val="00D5583B"/>
    <w:rsid w:val="00D75550"/>
    <w:rsid w:val="00DD0539"/>
    <w:rsid w:val="00E155CA"/>
    <w:rsid w:val="00E60127"/>
    <w:rsid w:val="00E86AB2"/>
    <w:rsid w:val="00EC5689"/>
    <w:rsid w:val="00ED656A"/>
    <w:rsid w:val="00EF01F0"/>
    <w:rsid w:val="00EF1A56"/>
    <w:rsid w:val="00EF7D7A"/>
    <w:rsid w:val="00F125AC"/>
    <w:rsid w:val="00F21A34"/>
    <w:rsid w:val="00F21DF4"/>
    <w:rsid w:val="00F47D96"/>
    <w:rsid w:val="00F668FB"/>
    <w:rsid w:val="00F8426A"/>
    <w:rsid w:val="00F87625"/>
    <w:rsid w:val="00F94E1E"/>
    <w:rsid w:val="00FA1B05"/>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cp:lastPrinted>2020-07-17T17:01:00Z</cp:lastPrinted>
  <dcterms:created xsi:type="dcterms:W3CDTF">2021-07-17T16:36:00Z</dcterms:created>
  <dcterms:modified xsi:type="dcterms:W3CDTF">2021-07-17T16:38:00Z</dcterms:modified>
</cp:coreProperties>
</file>