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E1" w:rsidRPr="000937E1" w:rsidRDefault="00154C61" w:rsidP="000937E1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</w:t>
      </w:r>
      <w:r w:rsidR="000937E1" w:rsidRPr="000937E1">
        <w:rPr>
          <w:rFonts w:ascii="Arial Narrow" w:hAnsi="Arial Narrow"/>
          <w:b/>
          <w:sz w:val="28"/>
          <w:szCs w:val="28"/>
        </w:rPr>
        <w:t>X</w:t>
      </w:r>
      <w:r>
        <w:rPr>
          <w:rFonts w:ascii="Arial Narrow" w:hAnsi="Arial Narrow"/>
          <w:b/>
          <w:sz w:val="28"/>
          <w:szCs w:val="28"/>
        </w:rPr>
        <w:t>3</w:t>
      </w:r>
      <w:r w:rsidR="000937E1"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9</w:t>
      </w:r>
      <w:r w:rsidR="000937E1" w:rsidRPr="000937E1">
        <w:rPr>
          <w:rFonts w:ascii="Arial Narrow" w:hAnsi="Arial Narrow"/>
          <w:b/>
          <w:sz w:val="28"/>
          <w:szCs w:val="28"/>
        </w:rPr>
        <w:t>X</w:t>
      </w:r>
      <w:r>
        <w:rPr>
          <w:rFonts w:ascii="Arial Narrow" w:hAnsi="Arial Narrow"/>
          <w:b/>
          <w:sz w:val="28"/>
          <w:szCs w:val="28"/>
        </w:rPr>
        <w:t>4</w:t>
      </w:r>
      <w:r w:rsidR="000937E1"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9</w:t>
      </w:r>
      <w:r w:rsidR="000937E1" w:rsidRPr="000937E1">
        <w:rPr>
          <w:rFonts w:ascii="Arial Narrow" w:hAnsi="Arial Narrow"/>
          <w:b/>
          <w:sz w:val="28"/>
          <w:szCs w:val="28"/>
        </w:rPr>
        <w:t>Y</w:t>
      </w:r>
      <w:r>
        <w:rPr>
          <w:rFonts w:ascii="Arial Narrow" w:hAnsi="Arial Narrow"/>
          <w:b/>
          <w:sz w:val="28"/>
          <w:szCs w:val="28"/>
        </w:rPr>
        <w:t>2</w:t>
      </w:r>
      <w:r w:rsid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9</w:t>
      </w:r>
      <w:r w:rsidR="000937E1">
        <w:rPr>
          <w:rFonts w:ascii="Arial Narrow" w:hAnsi="Arial Narrow"/>
          <w:b/>
          <w:sz w:val="28"/>
          <w:szCs w:val="28"/>
        </w:rPr>
        <w:t>Y</w:t>
      </w:r>
      <w:r>
        <w:rPr>
          <w:rFonts w:ascii="Arial Narrow" w:hAnsi="Arial Narrow"/>
          <w:b/>
          <w:sz w:val="28"/>
          <w:szCs w:val="28"/>
        </w:rPr>
        <w:t>3</w:t>
      </w:r>
    </w:p>
    <w:p w:rsidR="000937E1" w:rsidRPr="000937E1" w:rsidRDefault="000937E1" w:rsidP="000937E1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>Half-Term 1</w:t>
      </w:r>
    </w:p>
    <w:p w:rsidR="000937E1" w:rsidRDefault="000937E1" w:rsidP="000937E1">
      <w:pPr>
        <w:pStyle w:val="Header"/>
        <w:rPr>
          <w:rFonts w:ascii="Arial Narrow" w:hAnsi="Arial Narrow"/>
          <w:b/>
        </w:rPr>
      </w:pPr>
    </w:p>
    <w:p w:rsidR="000937E1" w:rsidRPr="005B460F" w:rsidRDefault="000937E1" w:rsidP="000937E1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Numbers &amp; the Number System</w:t>
      </w:r>
    </w:p>
    <w:p w:rsidR="000937E1" w:rsidRPr="005B460F" w:rsidRDefault="00601128" w:rsidP="000937E1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</w:t>
      </w:r>
      <w:r>
        <w:rPr>
          <w:rFonts w:ascii="Arial Narrow" w:hAnsi="Arial Narrow"/>
          <w:b/>
          <w:vertAlign w:val="superscript"/>
        </w:rPr>
        <w:t>th</w:t>
      </w:r>
      <w:r w:rsidR="000937E1">
        <w:rPr>
          <w:rFonts w:ascii="Arial Narrow" w:hAnsi="Arial Narrow"/>
          <w:b/>
        </w:rPr>
        <w:t xml:space="preserve"> September – </w:t>
      </w:r>
      <w:r>
        <w:rPr>
          <w:rFonts w:ascii="Arial Narrow" w:hAnsi="Arial Narrow"/>
          <w:b/>
        </w:rPr>
        <w:t>18</w:t>
      </w:r>
      <w:r w:rsidR="000937E1" w:rsidRPr="005B460F">
        <w:rPr>
          <w:rFonts w:ascii="Arial Narrow" w:hAnsi="Arial Narrow"/>
          <w:b/>
          <w:vertAlign w:val="superscript"/>
        </w:rPr>
        <w:t>th</w:t>
      </w:r>
      <w:r w:rsidR="000937E1">
        <w:rPr>
          <w:rFonts w:ascii="Arial Narrow" w:hAnsi="Arial Narrow"/>
          <w:b/>
        </w:rPr>
        <w:t xml:space="preserve"> 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937E1" w:rsidRPr="005B460F" w:rsidTr="00DF79B5">
        <w:tc>
          <w:tcPr>
            <w:tcW w:w="3823" w:type="dxa"/>
          </w:tcPr>
          <w:p w:rsidR="000937E1" w:rsidRPr="005B460F" w:rsidRDefault="000937E1" w:rsidP="00DF79B5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0937E1" w:rsidRPr="005B460F" w:rsidRDefault="000937E1" w:rsidP="00DF79B5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0937E1" w:rsidRPr="005B460F" w:rsidTr="00DF79B5">
        <w:tc>
          <w:tcPr>
            <w:tcW w:w="3823" w:type="dxa"/>
          </w:tcPr>
          <w:p w:rsidR="000937E1" w:rsidRPr="005B460F" w:rsidRDefault="00103CF3" w:rsidP="00DF79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Prime Factors &amp; HCF</w:t>
            </w:r>
          </w:p>
        </w:tc>
        <w:tc>
          <w:tcPr>
            <w:tcW w:w="5193" w:type="dxa"/>
          </w:tcPr>
          <w:p w:rsidR="000937E1" w:rsidRPr="005B460F" w:rsidRDefault="00D6415D" w:rsidP="00DF79B5">
            <w:pPr>
              <w:rPr>
                <w:rFonts w:ascii="Arial Narrow" w:hAnsi="Arial Narrow"/>
              </w:rPr>
            </w:pPr>
            <w:hyperlink r:id="rId6" w:history="1">
              <w:r w:rsidR="00103CF3" w:rsidRPr="003F41D1">
                <w:rPr>
                  <w:rStyle w:val="Hyperlink"/>
                  <w:rFonts w:ascii="Arial Narrow" w:hAnsi="Arial Narrow"/>
                </w:rPr>
                <w:t>https://app.mymaths.co.uk/151-lesson/highest-common-factor</w:t>
              </w:r>
            </w:hyperlink>
          </w:p>
        </w:tc>
      </w:tr>
      <w:tr w:rsidR="000937E1" w:rsidRPr="005B460F" w:rsidTr="00DF79B5">
        <w:tc>
          <w:tcPr>
            <w:tcW w:w="3823" w:type="dxa"/>
          </w:tcPr>
          <w:p w:rsidR="000937E1" w:rsidRPr="005B460F" w:rsidRDefault="00103CF3" w:rsidP="00DF79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Prime Factors &amp; LCM</w:t>
            </w:r>
          </w:p>
        </w:tc>
        <w:tc>
          <w:tcPr>
            <w:tcW w:w="5193" w:type="dxa"/>
          </w:tcPr>
          <w:p w:rsidR="000937E1" w:rsidRPr="005B460F" w:rsidRDefault="00D6415D" w:rsidP="00DF79B5">
            <w:pPr>
              <w:rPr>
                <w:rFonts w:ascii="Arial Narrow" w:hAnsi="Arial Narrow"/>
              </w:rPr>
            </w:pPr>
            <w:hyperlink r:id="rId7" w:history="1">
              <w:r w:rsidR="00103CF3" w:rsidRPr="003F41D1">
                <w:rPr>
                  <w:rStyle w:val="Hyperlink"/>
                  <w:rFonts w:ascii="Arial Narrow" w:hAnsi="Arial Narrow"/>
                </w:rPr>
                <w:t>https://app.mymaths.co.uk/152-lesson/lowest-common-multiple</w:t>
              </w:r>
            </w:hyperlink>
          </w:p>
        </w:tc>
      </w:tr>
      <w:tr w:rsidR="000937E1" w:rsidRPr="005B460F" w:rsidTr="00DF79B5">
        <w:tc>
          <w:tcPr>
            <w:tcW w:w="3823" w:type="dxa"/>
          </w:tcPr>
          <w:p w:rsidR="000937E1" w:rsidRPr="005B460F" w:rsidRDefault="00103CF3" w:rsidP="00DF79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Round to significant figures</w:t>
            </w:r>
          </w:p>
        </w:tc>
        <w:tc>
          <w:tcPr>
            <w:tcW w:w="5193" w:type="dxa"/>
          </w:tcPr>
          <w:p w:rsidR="000937E1" w:rsidRPr="005B460F" w:rsidRDefault="00D6415D" w:rsidP="00DF79B5">
            <w:pPr>
              <w:rPr>
                <w:rFonts w:ascii="Arial Narrow" w:hAnsi="Arial Narrow"/>
              </w:rPr>
            </w:pPr>
            <w:hyperlink r:id="rId8" w:history="1">
              <w:r w:rsidR="00103CF3" w:rsidRPr="003F41D1">
                <w:rPr>
                  <w:rStyle w:val="Hyperlink"/>
                  <w:rFonts w:ascii="Arial Narrow" w:hAnsi="Arial Narrow"/>
                </w:rPr>
                <w:t>https://app.mymaths.co.uk/75-lesson/significant-figures</w:t>
              </w:r>
            </w:hyperlink>
          </w:p>
        </w:tc>
      </w:tr>
      <w:tr w:rsidR="000937E1" w:rsidRPr="005B460F" w:rsidTr="00DF79B5">
        <w:tc>
          <w:tcPr>
            <w:tcW w:w="3823" w:type="dxa"/>
          </w:tcPr>
          <w:p w:rsidR="000937E1" w:rsidRPr="005B460F" w:rsidRDefault="00103CF3" w:rsidP="00DF79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Standard form for large numbers</w:t>
            </w:r>
          </w:p>
        </w:tc>
        <w:tc>
          <w:tcPr>
            <w:tcW w:w="5193" w:type="dxa"/>
          </w:tcPr>
          <w:p w:rsidR="000937E1" w:rsidRPr="005B460F" w:rsidRDefault="00D6415D" w:rsidP="00DF79B5">
            <w:pPr>
              <w:rPr>
                <w:rFonts w:ascii="Arial Narrow" w:hAnsi="Arial Narrow"/>
              </w:rPr>
            </w:pPr>
            <w:hyperlink r:id="rId9" w:history="1">
              <w:r w:rsidR="00103CF3" w:rsidRPr="003F41D1">
                <w:rPr>
                  <w:rStyle w:val="Hyperlink"/>
                  <w:rFonts w:ascii="Arial Narrow" w:hAnsi="Arial Narrow"/>
                </w:rPr>
                <w:t>https://app.mymaths.co.uk/166-lesson/standard-form-large</w:t>
              </w:r>
            </w:hyperlink>
          </w:p>
        </w:tc>
      </w:tr>
      <w:tr w:rsidR="000937E1" w:rsidRPr="005B460F" w:rsidTr="00DF79B5">
        <w:tc>
          <w:tcPr>
            <w:tcW w:w="3823" w:type="dxa"/>
          </w:tcPr>
          <w:p w:rsidR="000937E1" w:rsidRPr="005B460F" w:rsidRDefault="00103CF3" w:rsidP="00DF79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Standard form for small numbers</w:t>
            </w:r>
          </w:p>
        </w:tc>
        <w:tc>
          <w:tcPr>
            <w:tcW w:w="5193" w:type="dxa"/>
          </w:tcPr>
          <w:p w:rsidR="000937E1" w:rsidRPr="005B460F" w:rsidRDefault="00D6415D" w:rsidP="00DF79B5">
            <w:pPr>
              <w:rPr>
                <w:rFonts w:ascii="Arial Narrow" w:hAnsi="Arial Narrow"/>
              </w:rPr>
            </w:pPr>
            <w:hyperlink r:id="rId10" w:history="1">
              <w:r w:rsidR="00103CF3" w:rsidRPr="003F41D1">
                <w:rPr>
                  <w:rStyle w:val="Hyperlink"/>
                  <w:rFonts w:ascii="Arial Narrow" w:hAnsi="Arial Narrow"/>
                </w:rPr>
                <w:t>https://app.mymaths.co.uk/167-lesson/standard-form-small</w:t>
              </w:r>
            </w:hyperlink>
          </w:p>
        </w:tc>
      </w:tr>
    </w:tbl>
    <w:p w:rsidR="000937E1" w:rsidRDefault="000937E1" w:rsidP="000937E1"/>
    <w:p w:rsidR="000937E1" w:rsidRPr="005B460F" w:rsidRDefault="00103CF3" w:rsidP="000937E1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Calculating</w:t>
      </w:r>
    </w:p>
    <w:p w:rsidR="000937E1" w:rsidRPr="00AF7ACD" w:rsidRDefault="000937E1" w:rsidP="000937E1">
      <w:pPr>
        <w:spacing w:after="0"/>
      </w:pPr>
      <w:r>
        <w:rPr>
          <w:rFonts w:ascii="Arial Narrow" w:hAnsi="Arial Narrow"/>
          <w:b/>
        </w:rPr>
        <w:t>2</w:t>
      </w:r>
      <w:r w:rsidR="00601128">
        <w:rPr>
          <w:rFonts w:ascii="Arial Narrow" w:hAnsi="Arial Narrow"/>
          <w:b/>
        </w:rPr>
        <w:t>0</w:t>
      </w:r>
      <w:r w:rsidR="00601128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September – </w:t>
      </w:r>
      <w:r w:rsidR="00601128">
        <w:rPr>
          <w:rFonts w:ascii="Arial Narrow" w:hAnsi="Arial Narrow"/>
          <w:b/>
        </w:rPr>
        <w:t>8</w:t>
      </w:r>
      <w:r w:rsidRPr="005B460F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937E1" w:rsidRPr="005B460F" w:rsidTr="00DF79B5">
        <w:tc>
          <w:tcPr>
            <w:tcW w:w="3823" w:type="dxa"/>
          </w:tcPr>
          <w:p w:rsidR="000937E1" w:rsidRPr="005B460F" w:rsidRDefault="000937E1" w:rsidP="00DF79B5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0937E1" w:rsidRPr="005B460F" w:rsidRDefault="000937E1" w:rsidP="00DF79B5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0937E1" w:rsidRPr="005B460F" w:rsidTr="00DF79B5">
        <w:tc>
          <w:tcPr>
            <w:tcW w:w="3823" w:type="dxa"/>
          </w:tcPr>
          <w:p w:rsidR="000937E1" w:rsidRPr="005B460F" w:rsidRDefault="00103CF3" w:rsidP="00DF79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Negative Numbers</w:t>
            </w:r>
          </w:p>
        </w:tc>
        <w:tc>
          <w:tcPr>
            <w:tcW w:w="5193" w:type="dxa"/>
          </w:tcPr>
          <w:p w:rsidR="00103CF3" w:rsidRPr="005B460F" w:rsidRDefault="00D6415D" w:rsidP="00DF79B5">
            <w:pPr>
              <w:rPr>
                <w:rFonts w:ascii="Arial Narrow" w:hAnsi="Arial Narrow"/>
              </w:rPr>
            </w:pPr>
            <w:hyperlink r:id="rId11" w:history="1">
              <w:r w:rsidR="00103CF3" w:rsidRPr="003F41D1">
                <w:rPr>
                  <w:rStyle w:val="Hyperlink"/>
                  <w:rFonts w:ascii="Arial Narrow" w:hAnsi="Arial Narrow"/>
                </w:rPr>
                <w:t>https://app.mymaths.co.uk/47-lesson/negative-numbers-1</w:t>
              </w:r>
            </w:hyperlink>
          </w:p>
        </w:tc>
      </w:tr>
      <w:tr w:rsidR="000937E1" w:rsidRPr="005B460F" w:rsidTr="00DF79B5">
        <w:tc>
          <w:tcPr>
            <w:tcW w:w="3823" w:type="dxa"/>
          </w:tcPr>
          <w:p w:rsidR="000937E1" w:rsidRPr="005B460F" w:rsidRDefault="00103CF3" w:rsidP="00103C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Calculating with Negatives Numbers</w:t>
            </w:r>
          </w:p>
        </w:tc>
        <w:tc>
          <w:tcPr>
            <w:tcW w:w="5193" w:type="dxa"/>
          </w:tcPr>
          <w:p w:rsidR="000937E1" w:rsidRPr="005B460F" w:rsidRDefault="00D6415D" w:rsidP="00DF79B5">
            <w:pPr>
              <w:rPr>
                <w:rFonts w:ascii="Arial Narrow" w:hAnsi="Arial Narrow"/>
              </w:rPr>
            </w:pPr>
            <w:hyperlink r:id="rId12" w:history="1">
              <w:r w:rsidR="00103CF3" w:rsidRPr="003F41D1">
                <w:rPr>
                  <w:rStyle w:val="Hyperlink"/>
                  <w:rFonts w:ascii="Arial Narrow" w:hAnsi="Arial Narrow"/>
                </w:rPr>
                <w:t>https://app.mymaths.co.uk/48-lesson/negative-numbers-2</w:t>
              </w:r>
            </w:hyperlink>
          </w:p>
        </w:tc>
      </w:tr>
      <w:tr w:rsidR="000937E1" w:rsidRPr="005B460F" w:rsidTr="00DF79B5">
        <w:tc>
          <w:tcPr>
            <w:tcW w:w="3823" w:type="dxa"/>
          </w:tcPr>
          <w:p w:rsidR="000937E1" w:rsidRPr="005B460F" w:rsidRDefault="00DB45D3" w:rsidP="00DF79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Order of Operation (BIDMAS)</w:t>
            </w:r>
          </w:p>
        </w:tc>
        <w:tc>
          <w:tcPr>
            <w:tcW w:w="5193" w:type="dxa"/>
          </w:tcPr>
          <w:p w:rsidR="000937E1" w:rsidRPr="005B460F" w:rsidRDefault="00D6415D" w:rsidP="00DF79B5">
            <w:pPr>
              <w:rPr>
                <w:rFonts w:ascii="Arial Narrow" w:hAnsi="Arial Narrow"/>
              </w:rPr>
            </w:pPr>
            <w:hyperlink r:id="rId13" w:history="1">
              <w:r w:rsidR="00DB45D3" w:rsidRPr="003F41D1">
                <w:rPr>
                  <w:rStyle w:val="Hyperlink"/>
                  <w:rFonts w:ascii="Arial Narrow" w:hAnsi="Arial Narrow"/>
                </w:rPr>
                <w:t>https://app.mymaths.co.uk/203-lesson/order-of-operations</w:t>
              </w:r>
            </w:hyperlink>
          </w:p>
        </w:tc>
      </w:tr>
      <w:tr w:rsidR="000937E1" w:rsidRPr="005B460F" w:rsidTr="00DF79B5">
        <w:tc>
          <w:tcPr>
            <w:tcW w:w="3823" w:type="dxa"/>
          </w:tcPr>
          <w:p w:rsidR="000937E1" w:rsidRPr="005B460F" w:rsidRDefault="00DB45D3" w:rsidP="00DB45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Effective use of a calculator 1</w:t>
            </w:r>
          </w:p>
        </w:tc>
        <w:tc>
          <w:tcPr>
            <w:tcW w:w="5193" w:type="dxa"/>
          </w:tcPr>
          <w:p w:rsidR="000937E1" w:rsidRPr="005B460F" w:rsidRDefault="00D6415D" w:rsidP="00DF79B5">
            <w:pPr>
              <w:rPr>
                <w:rFonts w:ascii="Arial Narrow" w:hAnsi="Arial Narrow"/>
              </w:rPr>
            </w:pPr>
            <w:hyperlink r:id="rId14" w:history="1">
              <w:r w:rsidR="00DB45D3" w:rsidRPr="003F41D1">
                <w:rPr>
                  <w:rStyle w:val="Hyperlink"/>
                  <w:rFonts w:ascii="Arial Narrow" w:hAnsi="Arial Narrow"/>
                </w:rPr>
                <w:t>https://app.mymaths.co.uk/1736-lesson/calculator-methods-1</w:t>
              </w:r>
            </w:hyperlink>
          </w:p>
        </w:tc>
      </w:tr>
      <w:tr w:rsidR="000937E1" w:rsidRPr="005B460F" w:rsidTr="00DF79B5">
        <w:tc>
          <w:tcPr>
            <w:tcW w:w="3823" w:type="dxa"/>
          </w:tcPr>
          <w:p w:rsidR="000937E1" w:rsidRDefault="00DB45D3" w:rsidP="00DF79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Effective use of a calculator 2</w:t>
            </w:r>
          </w:p>
        </w:tc>
        <w:tc>
          <w:tcPr>
            <w:tcW w:w="5193" w:type="dxa"/>
          </w:tcPr>
          <w:p w:rsidR="000937E1" w:rsidRDefault="00D6415D" w:rsidP="00DF79B5">
            <w:pPr>
              <w:rPr>
                <w:rFonts w:ascii="Arial Narrow" w:hAnsi="Arial Narrow"/>
              </w:rPr>
            </w:pPr>
            <w:hyperlink r:id="rId15" w:history="1">
              <w:r w:rsidR="00DB45D3" w:rsidRPr="003F41D1">
                <w:rPr>
                  <w:rStyle w:val="Hyperlink"/>
                  <w:rFonts w:ascii="Arial Narrow" w:hAnsi="Arial Narrow"/>
                </w:rPr>
                <w:t>https://app.mymaths.co.uk/1737-lesson/calculator-methods-2</w:t>
              </w:r>
            </w:hyperlink>
          </w:p>
        </w:tc>
      </w:tr>
    </w:tbl>
    <w:p w:rsidR="000937E1" w:rsidRDefault="000937E1" w:rsidP="00F63594">
      <w:pPr>
        <w:tabs>
          <w:tab w:val="left" w:pos="4020"/>
        </w:tabs>
        <w:rPr>
          <w:rFonts w:ascii="Arial Narrow" w:hAnsi="Arial Narrow"/>
        </w:rPr>
      </w:pPr>
    </w:p>
    <w:p w:rsidR="00601128" w:rsidRDefault="00601128" w:rsidP="00601128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Visualising &amp; Constructing</w:t>
      </w:r>
    </w:p>
    <w:p w:rsidR="00601128" w:rsidRDefault="00601128" w:rsidP="00601128">
      <w:pPr>
        <w:spacing w:after="0"/>
      </w:pPr>
      <w:r>
        <w:rPr>
          <w:rFonts w:ascii="Arial Narrow" w:hAnsi="Arial Narrow"/>
          <w:b/>
        </w:rPr>
        <w:t>11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October – 23</w:t>
      </w:r>
      <w:r>
        <w:rPr>
          <w:rFonts w:ascii="Arial Narrow" w:hAnsi="Arial Narrow"/>
          <w:b/>
          <w:vertAlign w:val="superscript"/>
        </w:rPr>
        <w:t>rd</w:t>
      </w:r>
      <w:r>
        <w:rPr>
          <w:rFonts w:ascii="Arial Narrow" w:hAnsi="Arial Narrow"/>
          <w:b/>
        </w:rPr>
        <w:t xml:space="preserve"> 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601128" w:rsidTr="0060112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60112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60112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Chapter Link</w:t>
            </w:r>
          </w:p>
        </w:tc>
      </w:tr>
      <w:tr w:rsidR="00601128" w:rsidTr="0060112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6011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Enlarging Shapes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D6415D">
            <w:pPr>
              <w:rPr>
                <w:rFonts w:ascii="Arial Narrow" w:hAnsi="Arial Narrow"/>
              </w:rPr>
            </w:pPr>
            <w:hyperlink r:id="rId16" w:history="1">
              <w:r w:rsidR="00601128">
                <w:rPr>
                  <w:rStyle w:val="Hyperlink"/>
                  <w:rFonts w:ascii="Arial Narrow" w:hAnsi="Arial Narrow"/>
                </w:rPr>
                <w:t>https://app.mymaths.co.uk/314-lesson/enlarging-shapes</w:t>
              </w:r>
            </w:hyperlink>
          </w:p>
        </w:tc>
      </w:tr>
      <w:tr w:rsidR="00601128" w:rsidTr="0060112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6011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Scale Drawing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D6415D">
            <w:pPr>
              <w:rPr>
                <w:rFonts w:ascii="Arial Narrow" w:hAnsi="Arial Narrow"/>
              </w:rPr>
            </w:pPr>
            <w:hyperlink r:id="rId17" w:history="1">
              <w:r w:rsidR="00601128">
                <w:rPr>
                  <w:rStyle w:val="Hyperlink"/>
                  <w:rFonts w:ascii="Arial Narrow" w:hAnsi="Arial Narrow"/>
                </w:rPr>
                <w:t>https://app.mymaths.co.uk/303-lesson/scale-drawing</w:t>
              </w:r>
            </w:hyperlink>
          </w:p>
        </w:tc>
      </w:tr>
      <w:tr w:rsidR="00601128" w:rsidTr="0060112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6011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Map Scales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D6415D">
            <w:pPr>
              <w:rPr>
                <w:rFonts w:ascii="Arial Narrow" w:hAnsi="Arial Narrow"/>
              </w:rPr>
            </w:pPr>
            <w:hyperlink r:id="rId18" w:history="1">
              <w:r w:rsidR="00601128">
                <w:rPr>
                  <w:rStyle w:val="Hyperlink"/>
                  <w:rFonts w:ascii="Arial Narrow" w:hAnsi="Arial Narrow"/>
                </w:rPr>
                <w:t>https://app.mymaths.co.uk/304-lesson/map-scales</w:t>
              </w:r>
            </w:hyperlink>
          </w:p>
        </w:tc>
      </w:tr>
      <w:tr w:rsidR="00601128" w:rsidTr="0060112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6011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Plans and Elevations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D6415D">
            <w:pPr>
              <w:rPr>
                <w:rFonts w:ascii="Arial Narrow" w:hAnsi="Arial Narrow"/>
              </w:rPr>
            </w:pPr>
            <w:hyperlink r:id="rId19" w:history="1">
              <w:r w:rsidR="00601128">
                <w:rPr>
                  <w:rStyle w:val="Hyperlink"/>
                  <w:rFonts w:ascii="Arial Narrow" w:hAnsi="Arial Narrow"/>
                </w:rPr>
                <w:t>https://app.mymaths.co.uk/246-lesson/plans-elevations</w:t>
              </w:r>
            </w:hyperlink>
          </w:p>
        </w:tc>
      </w:tr>
      <w:tr w:rsidR="00601128" w:rsidTr="0060112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6011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Bearings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D6415D">
            <w:pPr>
              <w:rPr>
                <w:rFonts w:ascii="Arial Narrow" w:hAnsi="Arial Narrow"/>
              </w:rPr>
            </w:pPr>
            <w:hyperlink r:id="rId20" w:history="1">
              <w:r w:rsidR="00601128">
                <w:rPr>
                  <w:rStyle w:val="Hyperlink"/>
                  <w:rFonts w:ascii="Arial Narrow" w:hAnsi="Arial Narrow"/>
                </w:rPr>
                <w:t>https://app.mymaths.co.uk/255-lesson/bearings</w:t>
              </w:r>
            </w:hyperlink>
          </w:p>
        </w:tc>
      </w:tr>
    </w:tbl>
    <w:p w:rsidR="00601128" w:rsidRPr="00DB45D3" w:rsidRDefault="00601128" w:rsidP="00F63594">
      <w:pPr>
        <w:tabs>
          <w:tab w:val="left" w:pos="4020"/>
        </w:tabs>
        <w:rPr>
          <w:rFonts w:ascii="Arial Narrow" w:hAnsi="Arial Narrow"/>
        </w:rPr>
      </w:pPr>
    </w:p>
    <w:p w:rsidR="00DB45D3" w:rsidRDefault="00DB45D3" w:rsidP="00F63594">
      <w:pPr>
        <w:tabs>
          <w:tab w:val="left" w:pos="4020"/>
        </w:tabs>
        <w:rPr>
          <w:rFonts w:ascii="Arial Narrow" w:hAnsi="Arial Narrow"/>
          <w:b/>
        </w:rPr>
      </w:pPr>
      <w:r w:rsidRPr="00DB45D3">
        <w:rPr>
          <w:rFonts w:ascii="Arial Narrow" w:hAnsi="Arial Narrow"/>
        </w:rPr>
        <w:t xml:space="preserve">School Username :     </w:t>
      </w:r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r w:rsidRPr="00DB45D3">
        <w:rPr>
          <w:rFonts w:ascii="Arial Narrow" w:hAnsi="Arial Narrow"/>
        </w:rPr>
        <w:tab/>
        <w:t xml:space="preserve">Password :     </w:t>
      </w:r>
      <w:r w:rsidRPr="00DB45D3">
        <w:rPr>
          <w:rFonts w:ascii="Arial Narrow" w:hAnsi="Arial Narrow"/>
          <w:b/>
        </w:rPr>
        <w:t>percent</w:t>
      </w:r>
    </w:p>
    <w:p w:rsidR="00154C61" w:rsidRDefault="00154C61" w:rsidP="00F63594">
      <w:pPr>
        <w:tabs>
          <w:tab w:val="left" w:pos="4020"/>
        </w:tabs>
        <w:rPr>
          <w:rFonts w:ascii="Arial Narrow" w:hAnsi="Arial Narrow"/>
          <w:b/>
        </w:rPr>
      </w:pPr>
    </w:p>
    <w:p w:rsidR="00154C61" w:rsidRDefault="00154C6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154C61" w:rsidRPr="000937E1" w:rsidRDefault="00154C61" w:rsidP="00154C61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9</w:t>
      </w:r>
      <w:r w:rsidRPr="000937E1">
        <w:rPr>
          <w:rFonts w:ascii="Arial Narrow" w:hAnsi="Arial Narrow"/>
          <w:b/>
          <w:sz w:val="28"/>
          <w:szCs w:val="28"/>
        </w:rPr>
        <w:t>X</w:t>
      </w:r>
      <w:r>
        <w:rPr>
          <w:rFonts w:ascii="Arial Narrow" w:hAnsi="Arial Narrow"/>
          <w:b/>
          <w:sz w:val="28"/>
          <w:szCs w:val="28"/>
        </w:rPr>
        <w:t>1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9</w:t>
      </w:r>
      <w:r w:rsidRPr="000937E1">
        <w:rPr>
          <w:rFonts w:ascii="Arial Narrow" w:hAnsi="Arial Narrow"/>
          <w:b/>
          <w:sz w:val="28"/>
          <w:szCs w:val="28"/>
        </w:rPr>
        <w:t>X</w:t>
      </w:r>
      <w:r>
        <w:rPr>
          <w:rFonts w:ascii="Arial Narrow" w:hAnsi="Arial Narrow"/>
          <w:b/>
          <w:sz w:val="28"/>
          <w:szCs w:val="28"/>
        </w:rPr>
        <w:t>2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9</w:t>
      </w:r>
      <w:r w:rsidRPr="000937E1">
        <w:rPr>
          <w:rFonts w:ascii="Arial Narrow" w:hAnsi="Arial Narrow"/>
          <w:b/>
          <w:sz w:val="28"/>
          <w:szCs w:val="28"/>
        </w:rPr>
        <w:t>Y</w:t>
      </w:r>
      <w:r>
        <w:rPr>
          <w:rFonts w:ascii="Arial Narrow" w:hAnsi="Arial Narrow"/>
          <w:b/>
          <w:sz w:val="28"/>
          <w:szCs w:val="28"/>
        </w:rPr>
        <w:t>1</w:t>
      </w:r>
    </w:p>
    <w:p w:rsidR="00154C61" w:rsidRPr="000937E1" w:rsidRDefault="00154C61" w:rsidP="00154C61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>Half-Term 1</w:t>
      </w:r>
    </w:p>
    <w:p w:rsidR="00154C61" w:rsidRDefault="00154C61" w:rsidP="00154C61">
      <w:pPr>
        <w:pStyle w:val="Header"/>
        <w:rPr>
          <w:rFonts w:ascii="Arial Narrow" w:hAnsi="Arial Narrow"/>
          <w:b/>
        </w:rPr>
      </w:pPr>
    </w:p>
    <w:p w:rsidR="00154C61" w:rsidRPr="005B460F" w:rsidRDefault="00154C61" w:rsidP="00154C61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Calculating</w:t>
      </w:r>
    </w:p>
    <w:p w:rsidR="00154C61" w:rsidRPr="005B460F" w:rsidRDefault="00154C61" w:rsidP="00154C61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September – </w:t>
      </w:r>
      <w:r>
        <w:rPr>
          <w:rFonts w:ascii="Arial Narrow" w:hAnsi="Arial Narrow"/>
          <w:b/>
        </w:rPr>
        <w:t>1</w:t>
      </w:r>
      <w:r>
        <w:rPr>
          <w:rFonts w:ascii="Arial Narrow" w:hAnsi="Arial Narrow"/>
          <w:b/>
          <w:vertAlign w:val="superscript"/>
        </w:rPr>
        <w:t>st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Octo</w:t>
      </w:r>
      <w:r>
        <w:rPr>
          <w:rFonts w:ascii="Arial Narrow" w:hAnsi="Arial Narrow"/>
          <w:b/>
        </w:rPr>
        <w:t>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154C61" w:rsidRPr="005B460F" w:rsidTr="00C50CDE">
        <w:tc>
          <w:tcPr>
            <w:tcW w:w="3823" w:type="dxa"/>
          </w:tcPr>
          <w:p w:rsidR="00154C61" w:rsidRPr="005B460F" w:rsidRDefault="00154C61" w:rsidP="00C50CDE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154C61" w:rsidRPr="005B460F" w:rsidRDefault="00154C61" w:rsidP="00C50CDE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154C61" w:rsidRPr="005B460F" w:rsidTr="00C50CDE">
        <w:tc>
          <w:tcPr>
            <w:tcW w:w="3823" w:type="dxa"/>
          </w:tcPr>
          <w:p w:rsidR="00154C61" w:rsidRPr="005B460F" w:rsidRDefault="00154C61" w:rsidP="00C50C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Calculating with indices</w:t>
            </w:r>
          </w:p>
        </w:tc>
        <w:tc>
          <w:tcPr>
            <w:tcW w:w="5193" w:type="dxa"/>
          </w:tcPr>
          <w:p w:rsidR="00154C61" w:rsidRPr="005B460F" w:rsidRDefault="00154C61" w:rsidP="00154C61">
            <w:pPr>
              <w:rPr>
                <w:rFonts w:ascii="Arial Narrow" w:hAnsi="Arial Narrow"/>
              </w:rPr>
            </w:pPr>
            <w:hyperlink r:id="rId21" w:history="1">
              <w:r w:rsidRPr="00553A55">
                <w:rPr>
                  <w:rStyle w:val="Hyperlink"/>
                  <w:rFonts w:ascii="Arial Narrow" w:hAnsi="Arial Narrow"/>
                </w:rPr>
                <w:t>https://app.mymaths.co.uk/153-lesson/indices-1</w:t>
              </w:r>
            </w:hyperlink>
          </w:p>
        </w:tc>
      </w:tr>
      <w:tr w:rsidR="00154C61" w:rsidRPr="005B460F" w:rsidTr="00C50CDE">
        <w:tc>
          <w:tcPr>
            <w:tcW w:w="3823" w:type="dxa"/>
          </w:tcPr>
          <w:p w:rsidR="00154C61" w:rsidRPr="005B460F" w:rsidRDefault="00154C61" w:rsidP="00C50C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Negative indices</w:t>
            </w:r>
          </w:p>
        </w:tc>
        <w:tc>
          <w:tcPr>
            <w:tcW w:w="5193" w:type="dxa"/>
          </w:tcPr>
          <w:p w:rsidR="00154C61" w:rsidRPr="005B460F" w:rsidRDefault="002C3C5D" w:rsidP="00154C61">
            <w:pPr>
              <w:rPr>
                <w:rFonts w:ascii="Arial Narrow" w:hAnsi="Arial Narrow"/>
              </w:rPr>
            </w:pPr>
            <w:hyperlink r:id="rId22" w:history="1">
              <w:r w:rsidRPr="00553A55">
                <w:rPr>
                  <w:rStyle w:val="Hyperlink"/>
                  <w:rFonts w:ascii="Arial Narrow" w:hAnsi="Arial Narrow"/>
                </w:rPr>
                <w:t>https://app.mymaths.co.uk/1785-lesson/indices-2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154C61" w:rsidRPr="005B460F" w:rsidTr="00C50CDE">
        <w:tc>
          <w:tcPr>
            <w:tcW w:w="3823" w:type="dxa"/>
          </w:tcPr>
          <w:p w:rsidR="00154C61" w:rsidRPr="005B460F" w:rsidRDefault="00154C61" w:rsidP="00C50C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Powers and roots</w:t>
            </w:r>
          </w:p>
        </w:tc>
        <w:tc>
          <w:tcPr>
            <w:tcW w:w="5193" w:type="dxa"/>
          </w:tcPr>
          <w:p w:rsidR="002C3C5D" w:rsidRPr="005B460F" w:rsidRDefault="002C3C5D" w:rsidP="002C3C5D">
            <w:pPr>
              <w:rPr>
                <w:rFonts w:ascii="Arial Narrow" w:hAnsi="Arial Narrow"/>
              </w:rPr>
            </w:pPr>
            <w:hyperlink r:id="rId23" w:history="1">
              <w:r w:rsidRPr="00553A55">
                <w:rPr>
                  <w:rStyle w:val="Hyperlink"/>
                  <w:rFonts w:ascii="Arial Narrow" w:hAnsi="Arial Narrow"/>
                </w:rPr>
                <w:t>https://app.mymaths.co.uk/1729-lesson/higher-powers</w:t>
              </w:r>
            </w:hyperlink>
          </w:p>
        </w:tc>
      </w:tr>
      <w:tr w:rsidR="002C3C5D" w:rsidRPr="005B460F" w:rsidTr="00C50CDE">
        <w:tc>
          <w:tcPr>
            <w:tcW w:w="3823" w:type="dxa"/>
          </w:tcPr>
          <w:p w:rsidR="002C3C5D" w:rsidRPr="005B460F" w:rsidRDefault="002C3C5D" w:rsidP="002C3C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Standard form for large numbers</w:t>
            </w:r>
          </w:p>
        </w:tc>
        <w:tc>
          <w:tcPr>
            <w:tcW w:w="5193" w:type="dxa"/>
          </w:tcPr>
          <w:p w:rsidR="002C3C5D" w:rsidRPr="005B460F" w:rsidRDefault="002C3C5D" w:rsidP="002C3C5D">
            <w:pPr>
              <w:rPr>
                <w:rFonts w:ascii="Arial Narrow" w:hAnsi="Arial Narrow"/>
              </w:rPr>
            </w:pPr>
            <w:hyperlink r:id="rId24" w:history="1">
              <w:r w:rsidRPr="003F41D1">
                <w:rPr>
                  <w:rStyle w:val="Hyperlink"/>
                  <w:rFonts w:ascii="Arial Narrow" w:hAnsi="Arial Narrow"/>
                </w:rPr>
                <w:t>https://app.mymaths.co.uk/166-lesson/standard-form-large</w:t>
              </w:r>
            </w:hyperlink>
          </w:p>
        </w:tc>
      </w:tr>
      <w:tr w:rsidR="002C3C5D" w:rsidRPr="005B460F" w:rsidTr="00C50CDE">
        <w:tc>
          <w:tcPr>
            <w:tcW w:w="3823" w:type="dxa"/>
          </w:tcPr>
          <w:p w:rsidR="002C3C5D" w:rsidRPr="005B460F" w:rsidRDefault="002C3C5D" w:rsidP="002C3C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Standard form for small numbers</w:t>
            </w:r>
          </w:p>
        </w:tc>
        <w:tc>
          <w:tcPr>
            <w:tcW w:w="5193" w:type="dxa"/>
          </w:tcPr>
          <w:p w:rsidR="002C3C5D" w:rsidRPr="005B460F" w:rsidRDefault="002C3C5D" w:rsidP="002C3C5D">
            <w:pPr>
              <w:rPr>
                <w:rFonts w:ascii="Arial Narrow" w:hAnsi="Arial Narrow"/>
              </w:rPr>
            </w:pPr>
            <w:hyperlink r:id="rId25" w:history="1">
              <w:r w:rsidRPr="003F41D1">
                <w:rPr>
                  <w:rStyle w:val="Hyperlink"/>
                  <w:rFonts w:ascii="Arial Narrow" w:hAnsi="Arial Narrow"/>
                </w:rPr>
                <w:t>https://app.mymaths.co.uk/167-lesson/standard-form-small</w:t>
              </w:r>
            </w:hyperlink>
          </w:p>
        </w:tc>
      </w:tr>
      <w:tr w:rsidR="002C3C5D" w:rsidRPr="005B460F" w:rsidTr="00C50CDE">
        <w:tc>
          <w:tcPr>
            <w:tcW w:w="3823" w:type="dxa"/>
          </w:tcPr>
          <w:p w:rsidR="002C3C5D" w:rsidRPr="005B460F" w:rsidRDefault="002C3C5D" w:rsidP="002C3C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Multiplying and Dividing with Standard Form</w:t>
            </w:r>
          </w:p>
        </w:tc>
        <w:tc>
          <w:tcPr>
            <w:tcW w:w="5193" w:type="dxa"/>
          </w:tcPr>
          <w:p w:rsidR="002C3C5D" w:rsidRPr="005B460F" w:rsidRDefault="002C3C5D" w:rsidP="002C3C5D">
            <w:pPr>
              <w:rPr>
                <w:rFonts w:ascii="Arial Narrow" w:hAnsi="Arial Narrow"/>
              </w:rPr>
            </w:pPr>
            <w:hyperlink r:id="rId26" w:history="1">
              <w:r w:rsidRPr="00553A55">
                <w:rPr>
                  <w:rStyle w:val="Hyperlink"/>
                  <w:rFonts w:ascii="Arial Narrow" w:hAnsi="Arial Narrow"/>
                </w:rPr>
                <w:t>https://app.mymaths.co.uk/168-lesson/standard-form-calcs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2C3C5D" w:rsidRPr="005B460F" w:rsidTr="00C50CDE">
        <w:tc>
          <w:tcPr>
            <w:tcW w:w="3823" w:type="dxa"/>
          </w:tcPr>
          <w:p w:rsidR="002C3C5D" w:rsidRDefault="002C3C5D" w:rsidP="002C3C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Error intervals (rounding and truncating)</w:t>
            </w:r>
          </w:p>
        </w:tc>
        <w:tc>
          <w:tcPr>
            <w:tcW w:w="5193" w:type="dxa"/>
          </w:tcPr>
          <w:p w:rsidR="002C3C5D" w:rsidRPr="005B460F" w:rsidRDefault="002C3C5D" w:rsidP="002C3C5D">
            <w:pPr>
              <w:rPr>
                <w:rFonts w:ascii="Arial Narrow" w:hAnsi="Arial Narrow"/>
              </w:rPr>
            </w:pPr>
            <w:hyperlink r:id="rId27" w:history="1">
              <w:r w:rsidRPr="00553A55">
                <w:rPr>
                  <w:rStyle w:val="Hyperlink"/>
                  <w:rFonts w:ascii="Arial Narrow" w:hAnsi="Arial Narrow"/>
                </w:rPr>
                <w:t>https://app.mymaths.co.uk/3269-lesson/error-intervals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154C61" w:rsidRDefault="00154C61" w:rsidP="00154C61"/>
    <w:p w:rsidR="00154C61" w:rsidRPr="005B460F" w:rsidRDefault="00154C61" w:rsidP="00154C61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Visualising &amp; Constructing</w:t>
      </w:r>
    </w:p>
    <w:p w:rsidR="00154C61" w:rsidRPr="00AF7ACD" w:rsidRDefault="00154C61" w:rsidP="00154C61">
      <w:pPr>
        <w:spacing w:after="0"/>
      </w:pPr>
      <w:r>
        <w:rPr>
          <w:rFonts w:ascii="Arial Narrow" w:hAnsi="Arial Narrow"/>
          <w:b/>
        </w:rPr>
        <w:t>4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Octo</w:t>
      </w:r>
      <w:r>
        <w:rPr>
          <w:rFonts w:ascii="Arial Narrow" w:hAnsi="Arial Narrow"/>
          <w:b/>
        </w:rPr>
        <w:t xml:space="preserve">ber – </w:t>
      </w:r>
      <w:r>
        <w:rPr>
          <w:rFonts w:ascii="Arial Narrow" w:hAnsi="Arial Narrow"/>
          <w:b/>
        </w:rPr>
        <w:t>22</w:t>
      </w:r>
      <w:r>
        <w:rPr>
          <w:rFonts w:ascii="Arial Narrow" w:hAnsi="Arial Narrow"/>
          <w:b/>
          <w:vertAlign w:val="superscript"/>
        </w:rPr>
        <w:t>nd</w:t>
      </w:r>
      <w:r>
        <w:rPr>
          <w:rFonts w:ascii="Arial Narrow" w:hAnsi="Arial Narrow"/>
          <w:b/>
        </w:rPr>
        <w:t xml:space="preserve"> 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154C61" w:rsidRPr="005B460F" w:rsidTr="00C50CDE">
        <w:tc>
          <w:tcPr>
            <w:tcW w:w="3823" w:type="dxa"/>
          </w:tcPr>
          <w:p w:rsidR="00154C61" w:rsidRPr="005B460F" w:rsidRDefault="00154C61" w:rsidP="00C50CDE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154C61" w:rsidRPr="005B460F" w:rsidRDefault="00154C61" w:rsidP="00C50CDE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154C61" w:rsidRPr="005B460F" w:rsidTr="00C50CDE">
        <w:tc>
          <w:tcPr>
            <w:tcW w:w="3823" w:type="dxa"/>
          </w:tcPr>
          <w:p w:rsidR="00154C61" w:rsidRPr="0025733D" w:rsidRDefault="0025733D" w:rsidP="00C50CDE">
            <w:pPr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Compass Construction</w:t>
            </w:r>
          </w:p>
        </w:tc>
        <w:tc>
          <w:tcPr>
            <w:tcW w:w="5193" w:type="dxa"/>
          </w:tcPr>
          <w:p w:rsidR="00154C61" w:rsidRPr="005B460F" w:rsidRDefault="0025733D" w:rsidP="00C50CDE">
            <w:pPr>
              <w:rPr>
                <w:rFonts w:ascii="Arial Narrow" w:hAnsi="Arial Narrow"/>
              </w:rPr>
            </w:pPr>
            <w:hyperlink r:id="rId28" w:history="1">
              <w:r w:rsidRPr="00553A55">
                <w:rPr>
                  <w:rStyle w:val="Hyperlink"/>
                  <w:rFonts w:ascii="Arial Narrow" w:hAnsi="Arial Narrow"/>
                </w:rPr>
                <w:t>https://app.mymaths.co.uk/277-lesson/constructing-shapes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154C61" w:rsidRPr="005B460F" w:rsidTr="00C50CDE">
        <w:tc>
          <w:tcPr>
            <w:tcW w:w="3823" w:type="dxa"/>
          </w:tcPr>
          <w:p w:rsidR="00154C61" w:rsidRPr="005B460F" w:rsidRDefault="0025733D" w:rsidP="00C50C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Loci</w:t>
            </w:r>
          </w:p>
        </w:tc>
        <w:tc>
          <w:tcPr>
            <w:tcW w:w="5193" w:type="dxa"/>
          </w:tcPr>
          <w:p w:rsidR="00154C61" w:rsidRPr="005B460F" w:rsidRDefault="0025733D" w:rsidP="00C50CDE">
            <w:pPr>
              <w:rPr>
                <w:rFonts w:ascii="Arial Narrow" w:hAnsi="Arial Narrow"/>
              </w:rPr>
            </w:pPr>
            <w:hyperlink r:id="rId29" w:history="1">
              <w:r w:rsidRPr="00553A55">
                <w:rPr>
                  <w:rStyle w:val="Hyperlink"/>
                  <w:rFonts w:ascii="Arial Narrow" w:hAnsi="Arial Narrow"/>
                </w:rPr>
                <w:t>https://app.mymaths.co.uk/278-lesson/drawing-loci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25733D" w:rsidRPr="005B460F" w:rsidTr="0025733D">
        <w:tc>
          <w:tcPr>
            <w:tcW w:w="3823" w:type="dxa"/>
          </w:tcPr>
          <w:p w:rsidR="0025733D" w:rsidRPr="005B460F" w:rsidRDefault="0025733D" w:rsidP="00C50C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Plans &amp; Elevations</w:t>
            </w:r>
            <w:bookmarkStart w:id="0" w:name="_GoBack"/>
            <w:bookmarkEnd w:id="0"/>
          </w:p>
        </w:tc>
        <w:tc>
          <w:tcPr>
            <w:tcW w:w="5193" w:type="dxa"/>
          </w:tcPr>
          <w:p w:rsidR="0025733D" w:rsidRPr="005B460F" w:rsidRDefault="0025733D" w:rsidP="00C50CDE">
            <w:pPr>
              <w:rPr>
                <w:rFonts w:ascii="Arial Narrow" w:hAnsi="Arial Narrow"/>
              </w:rPr>
            </w:pPr>
            <w:hyperlink r:id="rId30" w:history="1">
              <w:r w:rsidRPr="00553A55">
                <w:rPr>
                  <w:rStyle w:val="Hyperlink"/>
                  <w:rFonts w:ascii="Arial Narrow" w:hAnsi="Arial Narrow"/>
                </w:rPr>
                <w:t>https://app.mymaths.co.uk/246-lesson/plans-elevations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154C61" w:rsidRDefault="00154C61" w:rsidP="00154C61">
      <w:pPr>
        <w:tabs>
          <w:tab w:val="left" w:pos="4020"/>
        </w:tabs>
        <w:rPr>
          <w:rFonts w:ascii="Arial Narrow" w:hAnsi="Arial Narrow"/>
        </w:rPr>
      </w:pPr>
    </w:p>
    <w:p w:rsidR="00154C61" w:rsidRPr="00DB45D3" w:rsidRDefault="00154C61" w:rsidP="00154C61">
      <w:pPr>
        <w:tabs>
          <w:tab w:val="left" w:pos="4020"/>
        </w:tabs>
        <w:rPr>
          <w:rFonts w:ascii="Arial Narrow" w:hAnsi="Arial Narrow"/>
        </w:rPr>
      </w:pPr>
    </w:p>
    <w:p w:rsidR="00154C61" w:rsidRPr="00DB45D3" w:rsidRDefault="00154C61" w:rsidP="00154C61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Username :     </w:t>
      </w:r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r w:rsidRPr="00DB45D3">
        <w:rPr>
          <w:rFonts w:ascii="Arial Narrow" w:hAnsi="Arial Narrow"/>
        </w:rPr>
        <w:tab/>
        <w:t xml:space="preserve">Password :     </w:t>
      </w:r>
      <w:r w:rsidRPr="00DB45D3">
        <w:rPr>
          <w:rFonts w:ascii="Arial Narrow" w:hAnsi="Arial Narrow"/>
          <w:b/>
        </w:rPr>
        <w:t>percent</w:t>
      </w:r>
    </w:p>
    <w:p w:rsidR="00154C61" w:rsidRPr="00154C61" w:rsidRDefault="00154C61" w:rsidP="00154C61">
      <w:pPr>
        <w:rPr>
          <w:rFonts w:ascii="Arial Narrow" w:hAnsi="Arial Narrow"/>
          <w:b/>
        </w:rPr>
      </w:pPr>
    </w:p>
    <w:sectPr w:rsidR="00154C61" w:rsidRPr="00154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5D" w:rsidRDefault="00D6415D" w:rsidP="00F63594">
      <w:pPr>
        <w:spacing w:after="0" w:line="240" w:lineRule="auto"/>
      </w:pPr>
      <w:r>
        <w:separator/>
      </w:r>
    </w:p>
  </w:endnote>
  <w:endnote w:type="continuationSeparator" w:id="0">
    <w:p w:rsidR="00D6415D" w:rsidRDefault="00D6415D" w:rsidP="00F6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5D" w:rsidRDefault="00D6415D" w:rsidP="00F63594">
      <w:pPr>
        <w:spacing w:after="0" w:line="240" w:lineRule="auto"/>
      </w:pPr>
      <w:r>
        <w:separator/>
      </w:r>
    </w:p>
  </w:footnote>
  <w:footnote w:type="continuationSeparator" w:id="0">
    <w:p w:rsidR="00D6415D" w:rsidRDefault="00D6415D" w:rsidP="00F63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94"/>
    <w:rsid w:val="00052DC5"/>
    <w:rsid w:val="00061AEF"/>
    <w:rsid w:val="000937E1"/>
    <w:rsid w:val="00103CF3"/>
    <w:rsid w:val="00154C61"/>
    <w:rsid w:val="0025733D"/>
    <w:rsid w:val="002C3C5D"/>
    <w:rsid w:val="005B460F"/>
    <w:rsid w:val="00601128"/>
    <w:rsid w:val="00603421"/>
    <w:rsid w:val="0084130F"/>
    <w:rsid w:val="0099445C"/>
    <w:rsid w:val="00AF7ACD"/>
    <w:rsid w:val="00D6415D"/>
    <w:rsid w:val="00DB45D3"/>
    <w:rsid w:val="00F6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E962C"/>
  <w15:chartTrackingRefBased/>
  <w15:docId w15:val="{04EFA645-1183-49D0-9E00-F7CB7D8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94"/>
  </w:style>
  <w:style w:type="paragraph" w:styleId="Footer">
    <w:name w:val="footer"/>
    <w:basedOn w:val="Normal"/>
    <w:link w:val="Foot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94"/>
  </w:style>
  <w:style w:type="table" w:styleId="TableGrid">
    <w:name w:val="Table Grid"/>
    <w:basedOn w:val="TableNormal"/>
    <w:uiPriority w:val="39"/>
    <w:rsid w:val="00F6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mymaths.co.uk/75-lesson/significant-figures" TargetMode="External"/><Relationship Id="rId13" Type="http://schemas.openxmlformats.org/officeDocument/2006/relationships/hyperlink" Target="https://app.mymaths.co.uk/203-lesson/order-of-operations" TargetMode="External"/><Relationship Id="rId18" Type="http://schemas.openxmlformats.org/officeDocument/2006/relationships/hyperlink" Target="https://app.mymaths.co.uk/304-lesson/map-scales" TargetMode="External"/><Relationship Id="rId26" Type="http://schemas.openxmlformats.org/officeDocument/2006/relationships/hyperlink" Target="https://app.mymaths.co.uk/168-lesson/standard-form-calc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pp.mymaths.co.uk/153-lesson/indices-1" TargetMode="External"/><Relationship Id="rId7" Type="http://schemas.openxmlformats.org/officeDocument/2006/relationships/hyperlink" Target="https://app.mymaths.co.uk/152-lesson/lowest-common-multiple" TargetMode="External"/><Relationship Id="rId12" Type="http://schemas.openxmlformats.org/officeDocument/2006/relationships/hyperlink" Target="https://app.mymaths.co.uk/48-lesson/negative-numbers-2" TargetMode="External"/><Relationship Id="rId17" Type="http://schemas.openxmlformats.org/officeDocument/2006/relationships/hyperlink" Target="https://app.mymaths.co.uk/303-lesson/scale-drawing" TargetMode="External"/><Relationship Id="rId25" Type="http://schemas.openxmlformats.org/officeDocument/2006/relationships/hyperlink" Target="https://app.mymaths.co.uk/167-lesson/standard-form-sm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p.mymaths.co.uk/314-lesson/enlarging-shapes" TargetMode="External"/><Relationship Id="rId20" Type="http://schemas.openxmlformats.org/officeDocument/2006/relationships/hyperlink" Target="https://app.mymaths.co.uk/255-lesson/bearings" TargetMode="External"/><Relationship Id="rId29" Type="http://schemas.openxmlformats.org/officeDocument/2006/relationships/hyperlink" Target="https://app.mymaths.co.uk/278-lesson/drawing-loci" TargetMode="External"/><Relationship Id="rId1" Type="http://schemas.openxmlformats.org/officeDocument/2006/relationships/styles" Target="styles.xml"/><Relationship Id="rId6" Type="http://schemas.openxmlformats.org/officeDocument/2006/relationships/hyperlink" Target="https://app.mymaths.co.uk/151-lesson/highest-common-factor" TargetMode="External"/><Relationship Id="rId11" Type="http://schemas.openxmlformats.org/officeDocument/2006/relationships/hyperlink" Target="https://app.mymaths.co.uk/47-lesson/negative-numbers-1" TargetMode="External"/><Relationship Id="rId24" Type="http://schemas.openxmlformats.org/officeDocument/2006/relationships/hyperlink" Target="https://app.mymaths.co.uk/166-lesson/standard-form-large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app.mymaths.co.uk/1737-lesson/calculator-methods-2" TargetMode="External"/><Relationship Id="rId23" Type="http://schemas.openxmlformats.org/officeDocument/2006/relationships/hyperlink" Target="https://app.mymaths.co.uk/1729-lesson/higher-powers" TargetMode="External"/><Relationship Id="rId28" Type="http://schemas.openxmlformats.org/officeDocument/2006/relationships/hyperlink" Target="https://app.mymaths.co.uk/277-lesson/constructing-shapes" TargetMode="External"/><Relationship Id="rId10" Type="http://schemas.openxmlformats.org/officeDocument/2006/relationships/hyperlink" Target="https://app.mymaths.co.uk/167-lesson/standard-form-small" TargetMode="External"/><Relationship Id="rId19" Type="http://schemas.openxmlformats.org/officeDocument/2006/relationships/hyperlink" Target="https://app.mymaths.co.uk/246-lesson/plans-elevations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pp.mymaths.co.uk/166-lesson/standard-form-large" TargetMode="External"/><Relationship Id="rId14" Type="http://schemas.openxmlformats.org/officeDocument/2006/relationships/hyperlink" Target="https://app.mymaths.co.uk/1736-lesson/calculator-methods-1" TargetMode="External"/><Relationship Id="rId22" Type="http://schemas.openxmlformats.org/officeDocument/2006/relationships/hyperlink" Target="https://app.mymaths.co.uk/1785-lesson/indices-2" TargetMode="External"/><Relationship Id="rId27" Type="http://schemas.openxmlformats.org/officeDocument/2006/relationships/hyperlink" Target="https://app.mymaths.co.uk/3269-lesson/error-intervals" TargetMode="External"/><Relationship Id="rId30" Type="http://schemas.openxmlformats.org/officeDocument/2006/relationships/hyperlink" Target="https://app.mymaths.co.uk/246-lesson/plans-elev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Upward</dc:creator>
  <cp:keywords/>
  <dc:description/>
  <cp:lastModifiedBy>Barry Upward</cp:lastModifiedBy>
  <cp:revision>2</cp:revision>
  <dcterms:created xsi:type="dcterms:W3CDTF">2021-09-19T14:46:00Z</dcterms:created>
  <dcterms:modified xsi:type="dcterms:W3CDTF">2021-09-19T14:46:00Z</dcterms:modified>
</cp:coreProperties>
</file>