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0EC67BA4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5467A4AC" w:rsidR="00984C9A" w:rsidRDefault="003D01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253526" wp14:editId="36BA0B31">
                                  <wp:extent cx="1176655" cy="998094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panis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992" cy="100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5467A4AC" w:rsidR="00984C9A" w:rsidRDefault="003D01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253526" wp14:editId="36BA0B31">
                            <wp:extent cx="1176655" cy="998094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panis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992" cy="100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B40202" w:rsidRPr="006D41D7">
        <w:rPr>
          <w:b/>
          <w:bCs/>
          <w:color w:val="BF8F00" w:themeColor="accent4" w:themeShade="BF"/>
          <w:sz w:val="40"/>
          <w:szCs w:val="40"/>
        </w:rPr>
        <w:t>8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3D012E">
        <w:rPr>
          <w:b/>
          <w:bCs/>
          <w:color w:val="BF8F00" w:themeColor="accent4" w:themeShade="BF"/>
          <w:sz w:val="40"/>
          <w:szCs w:val="40"/>
        </w:rPr>
        <w:t>Spanish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685CDD">
        <w:rPr>
          <w:b/>
          <w:bCs/>
          <w:color w:val="BF8F00" w:themeColor="accent4" w:themeShade="BF"/>
          <w:sz w:val="40"/>
          <w:szCs w:val="40"/>
        </w:rPr>
        <w:t>TERM 6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742740F6" w:rsidR="00EF738D" w:rsidRDefault="00984C9A" w:rsidP="00EF738D">
      <w:pPr>
        <w:pStyle w:val="ListParagraph"/>
        <w:numPr>
          <w:ilvl w:val="0"/>
          <w:numId w:val="3"/>
        </w:numPr>
      </w:pPr>
      <w:r>
        <w:t>Pupils have 3</w:t>
      </w:r>
      <w:r w:rsidR="00EF738D">
        <w:t xml:space="preserve"> lessons of </w:t>
      </w:r>
      <w:r w:rsidR="003D012E">
        <w:t>Spanish</w:t>
      </w:r>
      <w:r w:rsidR="00EF738D">
        <w:t xml:space="preserve"> a week.  </w:t>
      </w:r>
    </w:p>
    <w:p w14:paraId="0BFF1D19" w14:textId="1B9CD14E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access to the </w:t>
      </w:r>
      <w:r w:rsidR="003D012E">
        <w:rPr>
          <w:b/>
          <w:bCs/>
          <w:color w:val="BF8F00" w:themeColor="accent4" w:themeShade="BF"/>
        </w:rPr>
        <w:t xml:space="preserve">Viva </w:t>
      </w:r>
      <w:r w:rsidR="006863EB">
        <w:rPr>
          <w:b/>
          <w:bCs/>
          <w:color w:val="BF8F00" w:themeColor="accent4" w:themeShade="BF"/>
        </w:rPr>
        <w:t>2</w:t>
      </w:r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on-line textbook </w:t>
      </w:r>
      <w:hyperlink r:id="rId7" w:history="1">
        <w:r w:rsidR="00984C9A" w:rsidRPr="008264CA">
          <w:rPr>
            <w:rStyle w:val="Hyperlink"/>
          </w:rPr>
          <w:t>https://pearsonactivelearn.com/</w:t>
        </w:r>
      </w:hyperlink>
    </w:p>
    <w:p w14:paraId="470676E6" w14:textId="0CB42F28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</w:t>
      </w:r>
      <w:r w:rsidR="00984C9A">
        <w:t xml:space="preserve">rough the vocabulary for that section of the book </w:t>
      </w:r>
      <w:r w:rsidR="00A76737">
        <w:t>(</w:t>
      </w:r>
      <w:r w:rsidR="00A76737" w:rsidRPr="000A1F30">
        <w:rPr>
          <w:u w:val="single"/>
        </w:rPr>
        <w:t>found on pag</w:t>
      </w:r>
      <w:r w:rsidR="00757E7B" w:rsidRPr="000A1F30">
        <w:rPr>
          <w:u w:val="single"/>
        </w:rPr>
        <w:t>es</w:t>
      </w:r>
      <w:r w:rsidR="00BA7768">
        <w:rPr>
          <w:u w:val="single"/>
        </w:rPr>
        <w:t xml:space="preserve"> </w:t>
      </w:r>
      <w:r w:rsidR="006863EB">
        <w:rPr>
          <w:u w:val="single"/>
        </w:rPr>
        <w:t>24-25</w:t>
      </w:r>
      <w:r w:rsidR="00A76737">
        <w:t xml:space="preserve">) </w:t>
      </w:r>
      <w:r w:rsidR="00984C9A">
        <w:t xml:space="preserve">and then work through all of the exercises. </w:t>
      </w:r>
      <w:r w:rsidR="00C748E1">
        <w:t xml:space="preserve">Pupils should copy the relevant vocabulary in to their orange books and learn it. </w:t>
      </w: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or Language gym websites.</w:t>
      </w:r>
    </w:p>
    <w:p w14:paraId="5E0C2A26" w14:textId="02D44424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984C9A">
        <w:t>to learn the vocabulary for that section of the chapter.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349E597E" w:rsidR="0050241D" w:rsidRPr="00D5583B" w:rsidRDefault="004B23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(Viva </w:t>
            </w:r>
            <w:r w:rsidR="006863EB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- Chapter </w:t>
            </w:r>
            <w:r w:rsidR="006863EB">
              <w:rPr>
                <w:b/>
                <w:bCs/>
              </w:rPr>
              <w:t xml:space="preserve">1 mis </w:t>
            </w:r>
            <w:proofErr w:type="spellStart"/>
            <w:r w:rsidR="006863EB">
              <w:rPr>
                <w:b/>
                <w:bCs/>
              </w:rPr>
              <w:t>vacaciones</w:t>
            </w:r>
            <w:proofErr w:type="spellEnd"/>
            <w:r w:rsidR="0050241D"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77777777" w:rsidR="00EF738D" w:rsidRPr="008F2EB9" w:rsidRDefault="00EF738D" w:rsidP="00EF738D">
            <w:r w:rsidRPr="008F2EB9">
              <w:t>Link to pages in On- line textbook where possible</w:t>
            </w:r>
          </w:p>
          <w:p w14:paraId="58439EC5" w14:textId="43685D81" w:rsidR="00EF738D" w:rsidRPr="00D5583B" w:rsidRDefault="00EF738D" w:rsidP="00EF738D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ED3C59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185E74B7" w14:textId="7B85A6F6" w:rsidR="00ED3C59" w:rsidRDefault="00685CDD" w:rsidP="00ED3C59">
            <w:r>
              <w:t>7</w:t>
            </w:r>
            <w:r w:rsidRPr="00685CDD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2009E67" w14:textId="08102EFC" w:rsidR="00ED3C59" w:rsidRDefault="00ED3C59" w:rsidP="00ED3C59"/>
        </w:tc>
        <w:tc>
          <w:tcPr>
            <w:tcW w:w="4820" w:type="dxa"/>
          </w:tcPr>
          <w:p w14:paraId="5C5914D9" w14:textId="77777777" w:rsidR="006863EB" w:rsidRDefault="006863EB" w:rsidP="006863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Gramatica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El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el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preterito</w:t>
            </w:r>
            <w:proofErr w:type="spellEnd"/>
          </w:p>
          <w:p w14:paraId="2413DFD5" w14:textId="77777777" w:rsidR="006863EB" w:rsidRPr="006863EB" w:rsidRDefault="006863EB" w:rsidP="006863E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63EB">
              <w:rPr>
                <w:rFonts w:ascii="Arial" w:hAnsi="Arial" w:cs="Arial"/>
                <w:bCs/>
                <w:sz w:val="20"/>
                <w:szCs w:val="20"/>
              </w:rPr>
              <w:t>Recap present tense regular verb endings.</w:t>
            </w:r>
            <w:r w:rsidRPr="006863E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The </w:t>
            </w:r>
            <w:proofErr w:type="spellStart"/>
            <w:r w:rsidRPr="006863EB">
              <w:rPr>
                <w:rFonts w:ascii="Arial" w:hAnsi="Arial" w:cs="Arial"/>
                <w:bCs/>
                <w:sz w:val="20"/>
                <w:szCs w:val="20"/>
              </w:rPr>
              <w:t>preterite</w:t>
            </w:r>
            <w:proofErr w:type="spellEnd"/>
            <w:r w:rsidRPr="006863EB">
              <w:rPr>
                <w:rFonts w:ascii="Arial" w:hAnsi="Arial" w:cs="Arial"/>
                <w:bCs/>
                <w:sz w:val="20"/>
                <w:szCs w:val="20"/>
              </w:rPr>
              <w:t xml:space="preserve"> tense. </w:t>
            </w:r>
          </w:p>
          <w:p w14:paraId="41C8F396" w14:textId="006A9909" w:rsidR="00ED3C59" w:rsidRPr="00905B52" w:rsidRDefault="00ED3C59" w:rsidP="00ED3C59"/>
        </w:tc>
        <w:tc>
          <w:tcPr>
            <w:tcW w:w="3118" w:type="dxa"/>
          </w:tcPr>
          <w:p w14:paraId="25C497C4" w14:textId="7EBFEA6D" w:rsidR="00ED3C59" w:rsidRPr="00EF738D" w:rsidRDefault="006863EB" w:rsidP="00ED3C59">
            <w:pPr>
              <w:rPr>
                <w:color w:val="000000" w:themeColor="text1"/>
              </w:rPr>
            </w:pPr>
            <w:r w:rsidRPr="006863EB">
              <w:rPr>
                <w:color w:val="000000" w:themeColor="text1"/>
              </w:rPr>
              <w:t>P130-132</w:t>
            </w:r>
          </w:p>
        </w:tc>
      </w:tr>
      <w:tr w:rsidR="00ED3C59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7AB058EF" w14:textId="57DCB55E" w:rsidR="00ED3C59" w:rsidRDefault="00685CDD" w:rsidP="00ED3C59">
            <w:r>
              <w:t>14</w:t>
            </w:r>
            <w:r w:rsidRPr="00685CDD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D383911" w14:textId="76CC48FB" w:rsidR="00ED3C59" w:rsidRDefault="00ED3C59" w:rsidP="00ED3C59"/>
        </w:tc>
        <w:tc>
          <w:tcPr>
            <w:tcW w:w="4820" w:type="dxa"/>
          </w:tcPr>
          <w:p w14:paraId="0ABFFE24" w14:textId="77777777" w:rsidR="006863EB" w:rsidRDefault="006863EB" w:rsidP="006863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vacaciones</w:t>
            </w:r>
            <w:proofErr w:type="spellEnd"/>
          </w:p>
          <w:p w14:paraId="3B26B59C" w14:textId="77777777" w:rsidR="006863EB" w:rsidRPr="006863EB" w:rsidRDefault="006863EB" w:rsidP="006863E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63EB">
              <w:rPr>
                <w:rFonts w:ascii="Arial" w:hAnsi="Arial" w:cs="Arial"/>
                <w:bCs/>
                <w:sz w:val="20"/>
                <w:szCs w:val="20"/>
              </w:rPr>
              <w:t>Talking about a past holiday</w:t>
            </w:r>
          </w:p>
          <w:p w14:paraId="44EAFD9C" w14:textId="147D9529" w:rsidR="00ED3C59" w:rsidRPr="00EF738D" w:rsidRDefault="00ED3C59" w:rsidP="00ED3C59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14:paraId="4B94D5A5" w14:textId="6680728E" w:rsidR="00ED3C59" w:rsidRDefault="006863EB" w:rsidP="00ED3C59">
            <w:r w:rsidRPr="006863EB">
              <w:t>P8-9</w:t>
            </w:r>
          </w:p>
        </w:tc>
      </w:tr>
      <w:tr w:rsidR="00ED3C59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5A50BB77" w14:textId="153FFABC" w:rsidR="00ED3C59" w:rsidRDefault="00685CDD" w:rsidP="00ED3C59">
            <w:r>
              <w:t>21</w:t>
            </w:r>
            <w:r w:rsidRPr="00685CDD">
              <w:rPr>
                <w:vertAlign w:val="superscript"/>
              </w:rPr>
              <w:t>st</w:t>
            </w:r>
            <w:r>
              <w:t xml:space="preserve"> June</w:t>
            </w:r>
          </w:p>
          <w:p w14:paraId="45FB0818" w14:textId="6F9F9755" w:rsidR="00ED3C59" w:rsidRDefault="00ED3C59" w:rsidP="00ED3C59"/>
        </w:tc>
        <w:tc>
          <w:tcPr>
            <w:tcW w:w="4820" w:type="dxa"/>
          </w:tcPr>
          <w:p w14:paraId="380042E0" w14:textId="1C64461D" w:rsidR="00ED3C59" w:rsidRPr="006863EB" w:rsidRDefault="006863EB" w:rsidP="006863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3EB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proofErr w:type="spellStart"/>
            <w:r w:rsidRPr="006863EB">
              <w:rPr>
                <w:rFonts w:ascii="Arial" w:hAnsi="Arial" w:cs="Arial"/>
                <w:b/>
                <w:bCs/>
                <w:sz w:val="20"/>
                <w:szCs w:val="20"/>
              </w:rPr>
              <w:t>Qué</w:t>
            </w:r>
            <w:proofErr w:type="spellEnd"/>
            <w:r w:rsidRPr="006863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63EB">
              <w:rPr>
                <w:rFonts w:ascii="Arial" w:hAnsi="Arial" w:cs="Arial"/>
                <w:b/>
                <w:bCs/>
                <w:sz w:val="20"/>
                <w:szCs w:val="20"/>
              </w:rPr>
              <w:t>hiciste</w:t>
            </w:r>
            <w:proofErr w:type="spellEnd"/>
            <w:r w:rsidRPr="006863E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6863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Pr="006863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</w:t>
            </w:r>
            <w:proofErr w:type="spellStart"/>
            <w:r w:rsidRPr="006863EB">
              <w:rPr>
                <w:rFonts w:ascii="Arial" w:hAnsi="Arial" w:cs="Arial"/>
                <w:b/>
                <w:bCs/>
                <w:sz w:val="20"/>
                <w:szCs w:val="20"/>
              </w:rPr>
              <w:t>último</w:t>
            </w:r>
            <w:proofErr w:type="spellEnd"/>
            <w:r w:rsidRPr="006863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63EB">
              <w:rPr>
                <w:rFonts w:ascii="Arial" w:hAnsi="Arial" w:cs="Arial"/>
                <w:b/>
                <w:bCs/>
                <w:sz w:val="20"/>
                <w:szCs w:val="20"/>
              </w:rPr>
              <w:t>día</w:t>
            </w:r>
            <w:proofErr w:type="spellEnd"/>
          </w:p>
          <w:p w14:paraId="414BA8A7" w14:textId="77777777" w:rsidR="006863EB" w:rsidRPr="006863EB" w:rsidRDefault="006863EB" w:rsidP="006863E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63EB">
              <w:rPr>
                <w:rFonts w:ascii="Arial" w:hAnsi="Arial" w:cs="Arial"/>
                <w:bCs/>
                <w:sz w:val="20"/>
                <w:szCs w:val="20"/>
              </w:rPr>
              <w:t>Saying what you did on holiday</w:t>
            </w:r>
            <w:r w:rsidRPr="006863EB">
              <w:rPr>
                <w:rFonts w:ascii="Arial" w:hAnsi="Arial" w:cs="Arial"/>
                <w:bCs/>
                <w:sz w:val="20"/>
                <w:szCs w:val="20"/>
              </w:rPr>
              <w:br/>
              <w:t>Describing the last day on holiday</w:t>
            </w:r>
          </w:p>
          <w:p w14:paraId="049F31CB" w14:textId="4C2F4924" w:rsidR="00ED3C59" w:rsidRPr="00C6686D" w:rsidRDefault="00ED3C59" w:rsidP="00ED3C59">
            <w:pPr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3D598E54" w14:textId="26766BAE" w:rsidR="00ED3C59" w:rsidRDefault="006863EB" w:rsidP="00ED3C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3EB">
              <w:t>P10-11 and 12-13</w:t>
            </w:r>
            <w:r w:rsidR="00ED3C5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53128261" w14:textId="25CDB3D5" w:rsidR="00ED3C59" w:rsidRDefault="00ED3C59" w:rsidP="00ED3C59"/>
        </w:tc>
      </w:tr>
      <w:tr w:rsidR="00ED3C59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6349AC5" w14:textId="42E1CE99" w:rsidR="00ED3C59" w:rsidRDefault="00685CDD" w:rsidP="00ED3C59">
            <w:r>
              <w:t>28</w:t>
            </w:r>
            <w:r w:rsidRPr="00685CDD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B99056E" w14:textId="04570E23" w:rsidR="00ED3C59" w:rsidRDefault="00ED3C59" w:rsidP="00ED3C59"/>
        </w:tc>
        <w:tc>
          <w:tcPr>
            <w:tcW w:w="4820" w:type="dxa"/>
          </w:tcPr>
          <w:p w14:paraId="3E94BEE6" w14:textId="77777777" w:rsidR="006863EB" w:rsidRDefault="006863EB" w:rsidP="006863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Cómo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fue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3A4B84DD" w14:textId="77777777" w:rsidR="006863EB" w:rsidRPr="006863EB" w:rsidRDefault="006863EB" w:rsidP="006863E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63EB">
              <w:rPr>
                <w:rFonts w:ascii="Arial" w:hAnsi="Arial" w:cs="Arial"/>
                <w:bCs/>
                <w:sz w:val="20"/>
                <w:szCs w:val="20"/>
              </w:rPr>
              <w:t>Saying what your holiday was like</w:t>
            </w:r>
          </w:p>
          <w:p w14:paraId="1299C43A" w14:textId="30D003CA" w:rsidR="00ED3C59" w:rsidRPr="006525AD" w:rsidRDefault="00ED3C59" w:rsidP="00ED3C59"/>
        </w:tc>
        <w:tc>
          <w:tcPr>
            <w:tcW w:w="3118" w:type="dxa"/>
          </w:tcPr>
          <w:p w14:paraId="4DDBEF00" w14:textId="7225557F" w:rsidR="00ED3C59" w:rsidRDefault="006863EB" w:rsidP="00ED3C59">
            <w:r>
              <w:t>P14-15</w:t>
            </w:r>
          </w:p>
        </w:tc>
      </w:tr>
      <w:tr w:rsidR="00ED3C59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0B226FE8" w14:textId="444C3FF3" w:rsidR="00ED3C59" w:rsidRDefault="00685CDD" w:rsidP="00ED3C59">
            <w:r>
              <w:t>5</w:t>
            </w:r>
            <w:r w:rsidRPr="00685CDD">
              <w:rPr>
                <w:vertAlign w:val="superscript"/>
              </w:rPr>
              <w:t>th</w:t>
            </w:r>
            <w:r>
              <w:t xml:space="preserve"> July</w:t>
            </w:r>
          </w:p>
          <w:p w14:paraId="0FB78278" w14:textId="468472D8" w:rsidR="00ED3C59" w:rsidRDefault="00ED3C59" w:rsidP="00ED3C59"/>
        </w:tc>
        <w:tc>
          <w:tcPr>
            <w:tcW w:w="4820" w:type="dxa"/>
          </w:tcPr>
          <w:p w14:paraId="04DC14D7" w14:textId="77777777" w:rsidR="006863EB" w:rsidRDefault="006863EB" w:rsidP="006863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Revision</w:t>
            </w:r>
          </w:p>
          <w:p w14:paraId="1FC39945" w14:textId="372E1CB6" w:rsidR="00ED3C59" w:rsidRDefault="00ED3C59" w:rsidP="006863EB"/>
        </w:tc>
        <w:tc>
          <w:tcPr>
            <w:tcW w:w="3118" w:type="dxa"/>
          </w:tcPr>
          <w:p w14:paraId="46B1C556" w14:textId="77777777" w:rsidR="006863EB" w:rsidRDefault="006863EB" w:rsidP="006863EB">
            <w:r>
              <w:t>P16-17</w:t>
            </w:r>
          </w:p>
          <w:p w14:paraId="2CEC5E7E" w14:textId="77777777" w:rsidR="006863EB" w:rsidRDefault="006863EB" w:rsidP="006863EB">
            <w:r>
              <w:t>P18-19</w:t>
            </w:r>
          </w:p>
          <w:p w14:paraId="02F1D0FC" w14:textId="77777777" w:rsidR="006863EB" w:rsidRDefault="006863EB" w:rsidP="006863EB">
            <w:r>
              <w:t>P21</w:t>
            </w:r>
          </w:p>
          <w:p w14:paraId="0562CB0E" w14:textId="7BFB2E42" w:rsidR="00ED3C59" w:rsidRDefault="00AA6474" w:rsidP="00ED3C59">
            <w:r>
              <w:t>P120-121</w:t>
            </w:r>
          </w:p>
        </w:tc>
        <w:bookmarkStart w:id="0" w:name="_GoBack"/>
        <w:bookmarkEnd w:id="0"/>
      </w:tr>
      <w:tr w:rsidR="00ED3C59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32BBFD1" w14:textId="7E7A7C90" w:rsidR="00ED3C59" w:rsidRDefault="00685CDD" w:rsidP="00ED3C59">
            <w:r>
              <w:t>12</w:t>
            </w:r>
            <w:r w:rsidRPr="00685CDD">
              <w:rPr>
                <w:vertAlign w:val="superscript"/>
              </w:rPr>
              <w:t>th</w:t>
            </w:r>
            <w:r>
              <w:t xml:space="preserve"> July</w:t>
            </w:r>
          </w:p>
          <w:p w14:paraId="6D98A12B" w14:textId="70AA6F59" w:rsidR="00ED3C59" w:rsidRDefault="00ED3C59" w:rsidP="00ED3C59"/>
        </w:tc>
        <w:tc>
          <w:tcPr>
            <w:tcW w:w="4820" w:type="dxa"/>
          </w:tcPr>
          <w:p w14:paraId="55FB5D48" w14:textId="77777777" w:rsidR="00AA6474" w:rsidRDefault="00AA6474" w:rsidP="00AA64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Tests and reflection</w:t>
            </w:r>
          </w:p>
          <w:p w14:paraId="2946DB82" w14:textId="7F103669" w:rsidR="00ED3C59" w:rsidRPr="00A54DBF" w:rsidRDefault="00ED3C59" w:rsidP="00ED3C59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14:paraId="5997CC1D" w14:textId="28ABB3AE" w:rsidR="00ED3C59" w:rsidRDefault="00AA6474" w:rsidP="00ED3C59">
            <w:r>
              <w:t>Contact your teacher for test papers</w:t>
            </w:r>
          </w:p>
        </w:tc>
      </w:tr>
    </w:tbl>
    <w:p w14:paraId="6B699379" w14:textId="64C20C59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E1144"/>
    <w:rsid w:val="000F7E6C"/>
    <w:rsid w:val="00104262"/>
    <w:rsid w:val="00106798"/>
    <w:rsid w:val="001103D6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D50FE"/>
    <w:rsid w:val="00216C04"/>
    <w:rsid w:val="00227A58"/>
    <w:rsid w:val="0025772F"/>
    <w:rsid w:val="00284834"/>
    <w:rsid w:val="0028685A"/>
    <w:rsid w:val="002D5C9D"/>
    <w:rsid w:val="003219D3"/>
    <w:rsid w:val="00326ABB"/>
    <w:rsid w:val="00335704"/>
    <w:rsid w:val="00335A2B"/>
    <w:rsid w:val="00336E56"/>
    <w:rsid w:val="00344CF8"/>
    <w:rsid w:val="0036647F"/>
    <w:rsid w:val="00367788"/>
    <w:rsid w:val="003A201C"/>
    <w:rsid w:val="003C03F3"/>
    <w:rsid w:val="003D012E"/>
    <w:rsid w:val="003E73F2"/>
    <w:rsid w:val="00435A52"/>
    <w:rsid w:val="0044323B"/>
    <w:rsid w:val="0045451B"/>
    <w:rsid w:val="004A4C21"/>
    <w:rsid w:val="004B23FF"/>
    <w:rsid w:val="004B73E1"/>
    <w:rsid w:val="004F1639"/>
    <w:rsid w:val="004F5EBE"/>
    <w:rsid w:val="0050241D"/>
    <w:rsid w:val="005300A2"/>
    <w:rsid w:val="005312EC"/>
    <w:rsid w:val="0053787A"/>
    <w:rsid w:val="00547AC3"/>
    <w:rsid w:val="005553B0"/>
    <w:rsid w:val="00585106"/>
    <w:rsid w:val="00585B0E"/>
    <w:rsid w:val="005E6F3D"/>
    <w:rsid w:val="005F64D0"/>
    <w:rsid w:val="00607AF8"/>
    <w:rsid w:val="00613305"/>
    <w:rsid w:val="00615F5C"/>
    <w:rsid w:val="00636821"/>
    <w:rsid w:val="006525AD"/>
    <w:rsid w:val="006826E4"/>
    <w:rsid w:val="00685CDD"/>
    <w:rsid w:val="006863EB"/>
    <w:rsid w:val="006D41D7"/>
    <w:rsid w:val="0070113E"/>
    <w:rsid w:val="00704E9B"/>
    <w:rsid w:val="00722BA9"/>
    <w:rsid w:val="00754BBB"/>
    <w:rsid w:val="00757E7B"/>
    <w:rsid w:val="00767BA0"/>
    <w:rsid w:val="007D4C16"/>
    <w:rsid w:val="008159C4"/>
    <w:rsid w:val="008264CA"/>
    <w:rsid w:val="0083252E"/>
    <w:rsid w:val="00862CCF"/>
    <w:rsid w:val="00871B5A"/>
    <w:rsid w:val="0089684E"/>
    <w:rsid w:val="008C3B69"/>
    <w:rsid w:val="00905832"/>
    <w:rsid w:val="00905B52"/>
    <w:rsid w:val="00922EF9"/>
    <w:rsid w:val="00926620"/>
    <w:rsid w:val="00967A1C"/>
    <w:rsid w:val="00967F53"/>
    <w:rsid w:val="00984C9A"/>
    <w:rsid w:val="009A471D"/>
    <w:rsid w:val="009A7C47"/>
    <w:rsid w:val="009D33FE"/>
    <w:rsid w:val="009F7502"/>
    <w:rsid w:val="00A01A3E"/>
    <w:rsid w:val="00A275AD"/>
    <w:rsid w:val="00A40EC2"/>
    <w:rsid w:val="00A54DBF"/>
    <w:rsid w:val="00A644DB"/>
    <w:rsid w:val="00A763E0"/>
    <w:rsid w:val="00A76737"/>
    <w:rsid w:val="00A907D4"/>
    <w:rsid w:val="00A93733"/>
    <w:rsid w:val="00AA6474"/>
    <w:rsid w:val="00AD7615"/>
    <w:rsid w:val="00B361C4"/>
    <w:rsid w:val="00B40202"/>
    <w:rsid w:val="00B62A17"/>
    <w:rsid w:val="00B906FD"/>
    <w:rsid w:val="00B95003"/>
    <w:rsid w:val="00BA0DB3"/>
    <w:rsid w:val="00BA7768"/>
    <w:rsid w:val="00BB41E5"/>
    <w:rsid w:val="00BE4DED"/>
    <w:rsid w:val="00C25959"/>
    <w:rsid w:val="00C25E1B"/>
    <w:rsid w:val="00C505BE"/>
    <w:rsid w:val="00C55220"/>
    <w:rsid w:val="00C62636"/>
    <w:rsid w:val="00C6686D"/>
    <w:rsid w:val="00C748E1"/>
    <w:rsid w:val="00C9301E"/>
    <w:rsid w:val="00C95598"/>
    <w:rsid w:val="00CD6729"/>
    <w:rsid w:val="00CD6DB0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E7D5C"/>
    <w:rsid w:val="00DF161F"/>
    <w:rsid w:val="00DF389E"/>
    <w:rsid w:val="00E4740A"/>
    <w:rsid w:val="00E500DF"/>
    <w:rsid w:val="00E541B8"/>
    <w:rsid w:val="00E71D96"/>
    <w:rsid w:val="00EA7035"/>
    <w:rsid w:val="00EB6C32"/>
    <w:rsid w:val="00ED3C59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72DE0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4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arsonactivelear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42</cp:revision>
  <dcterms:created xsi:type="dcterms:W3CDTF">2020-09-03T19:40:00Z</dcterms:created>
  <dcterms:modified xsi:type="dcterms:W3CDTF">2021-06-03T20:51:00Z</dcterms:modified>
</cp:coreProperties>
</file>